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right" w:tblpY="769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818D6" w:rsidRPr="008239F3" w:rsidTr="00E50162">
        <w:tc>
          <w:tcPr>
            <w:tcW w:w="6804" w:type="dxa"/>
            <w:shd w:val="clear" w:color="auto" w:fill="auto"/>
          </w:tcPr>
          <w:p w:rsidR="00C818D6" w:rsidRDefault="00C818D6" w:rsidP="00E501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239F3">
              <w:rPr>
                <w:rFonts w:ascii="Calibri" w:hAnsi="Calibri" w:cs="Calibri"/>
                <w:b/>
                <w:sz w:val="40"/>
                <w:szCs w:val="40"/>
              </w:rPr>
              <w:t>Calendrier des opérations électorales</w:t>
            </w:r>
          </w:p>
          <w:p w:rsidR="00C818D6" w:rsidRPr="008239F3" w:rsidRDefault="00C818D6" w:rsidP="00E501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S</w:t>
            </w:r>
            <w:r w:rsidR="00E50162">
              <w:rPr>
                <w:rFonts w:ascii="Calibri" w:hAnsi="Calibri" w:cs="Calibri"/>
                <w:b/>
                <w:sz w:val="40"/>
                <w:szCs w:val="40"/>
              </w:rPr>
              <w:t>crutin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 au 8 Décembre 2022</w:t>
            </w:r>
          </w:p>
        </w:tc>
      </w:tr>
    </w:tbl>
    <w:p w:rsidR="008239F3" w:rsidRDefault="008239F3" w:rsidP="008607A6">
      <w:pPr>
        <w:spacing w:after="0"/>
        <w:rPr>
          <w:rFonts w:ascii="Calibri" w:hAnsi="Calibri" w:cs="Calibri"/>
          <w:sz w:val="21"/>
          <w:szCs w:val="21"/>
        </w:rPr>
      </w:pPr>
    </w:p>
    <w:p w:rsidR="008239F3" w:rsidRDefault="008239F3" w:rsidP="008607A6">
      <w:pPr>
        <w:spacing w:after="0"/>
        <w:rPr>
          <w:rFonts w:ascii="Calibri" w:hAnsi="Calibri" w:cs="Calibri"/>
          <w:sz w:val="21"/>
          <w:szCs w:val="21"/>
        </w:rPr>
      </w:pPr>
    </w:p>
    <w:p w:rsidR="00E50162" w:rsidRDefault="00E50162" w:rsidP="008607A6">
      <w:pPr>
        <w:spacing w:after="0"/>
        <w:rPr>
          <w:rFonts w:ascii="Calibri" w:hAnsi="Calibri" w:cs="Calibri"/>
          <w:sz w:val="21"/>
          <w:szCs w:val="21"/>
        </w:rPr>
      </w:pPr>
    </w:p>
    <w:p w:rsidR="00E50162" w:rsidRDefault="00E50162" w:rsidP="008607A6">
      <w:pPr>
        <w:spacing w:after="0"/>
        <w:rPr>
          <w:rFonts w:ascii="Calibri" w:hAnsi="Calibri" w:cs="Calibri"/>
          <w:sz w:val="21"/>
          <w:szCs w:val="21"/>
        </w:rPr>
      </w:pPr>
    </w:p>
    <w:p w:rsidR="00E50162" w:rsidRDefault="00E50162" w:rsidP="008607A6">
      <w:pPr>
        <w:spacing w:after="0"/>
        <w:rPr>
          <w:rFonts w:ascii="Calibri" w:hAnsi="Calibri" w:cs="Calibri"/>
          <w:sz w:val="21"/>
          <w:szCs w:val="21"/>
        </w:rPr>
      </w:pPr>
    </w:p>
    <w:p w:rsidR="00E50162" w:rsidRDefault="00E50162" w:rsidP="008607A6">
      <w:pPr>
        <w:spacing w:after="0"/>
        <w:rPr>
          <w:rFonts w:ascii="Calibri" w:hAnsi="Calibri" w:cs="Calibri"/>
          <w:sz w:val="21"/>
          <w:szCs w:val="21"/>
        </w:rPr>
      </w:pPr>
    </w:p>
    <w:p w:rsidR="00E50162" w:rsidRDefault="00E50162" w:rsidP="008607A6">
      <w:pPr>
        <w:spacing w:after="0"/>
        <w:rPr>
          <w:rFonts w:ascii="Calibri" w:hAnsi="Calibri" w:cs="Calibri"/>
          <w:sz w:val="21"/>
          <w:szCs w:val="21"/>
        </w:rPr>
      </w:pPr>
    </w:p>
    <w:p w:rsidR="00E50162" w:rsidRPr="008607A6" w:rsidRDefault="00E50162" w:rsidP="008607A6">
      <w:pPr>
        <w:spacing w:after="0"/>
        <w:rPr>
          <w:rFonts w:ascii="Calibri" w:hAnsi="Calibri" w:cs="Calibri"/>
          <w:sz w:val="21"/>
          <w:szCs w:val="21"/>
        </w:rPr>
      </w:pPr>
    </w:p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134"/>
        <w:gridCol w:w="5797"/>
        <w:gridCol w:w="1276"/>
      </w:tblGrid>
      <w:tr w:rsidR="00A871A6" w:rsidRPr="008607A6" w:rsidTr="00E50162">
        <w:trPr>
          <w:trHeight w:val="7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1A6" w:rsidRPr="008607A6" w:rsidRDefault="00A871A6" w:rsidP="00CB3D60">
            <w:pPr>
              <w:ind w:left="14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DATES OU DELAIS</w:t>
            </w:r>
          </w:p>
        </w:tc>
        <w:tc>
          <w:tcPr>
            <w:tcW w:w="579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871A6" w:rsidRPr="008607A6" w:rsidRDefault="00A871A6" w:rsidP="008607A6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21"/>
              </w:rPr>
              <w:t>Références</w:t>
            </w:r>
            <w:r w:rsidR="005E7EEE" w:rsidRPr="005E7EEE">
              <w:rPr>
                <w:rFonts w:ascii="Calibri" w:hAnsi="Calibri" w:cs="Calibri"/>
                <w:b/>
                <w:color w:val="FF0000"/>
                <w:sz w:val="40"/>
                <w:szCs w:val="40"/>
              </w:rPr>
              <w:t xml:space="preserve"> </w:t>
            </w:r>
            <w:r w:rsidR="005E7EEE" w:rsidRPr="00C818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CT (décret n° </w:t>
            </w:r>
            <w:r w:rsidR="00C818D6" w:rsidRPr="00C818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2021-571</w:t>
            </w:r>
            <w:r w:rsidR="005E7EEE" w:rsidRPr="00C818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)</w:t>
            </w:r>
          </w:p>
        </w:tc>
      </w:tr>
      <w:tr w:rsidR="00A871A6" w:rsidRPr="008607A6" w:rsidTr="00E5016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A871A6" w:rsidRPr="00A871A6" w:rsidRDefault="00A871A6" w:rsidP="00CB3D60">
            <w:pPr>
              <w:spacing w:before="240" w:after="24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A871A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PREALABLES</w:t>
            </w:r>
          </w:p>
        </w:tc>
        <w:tc>
          <w:tcPr>
            <w:tcW w:w="3134" w:type="dxa"/>
            <w:vAlign w:val="center"/>
          </w:tcPr>
          <w:p w:rsidR="00A871A6" w:rsidRPr="008607A6" w:rsidRDefault="00A871A6" w:rsidP="00B40B65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21"/>
                <w:szCs w:val="21"/>
              </w:rPr>
            </w:pPr>
            <w:r w:rsidRPr="0071203B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Au 1</w:t>
            </w:r>
            <w:r w:rsidRPr="0071203B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  <w:vertAlign w:val="superscript"/>
              </w:rPr>
              <w:t>er</w:t>
            </w:r>
            <w:r w:rsidRPr="0071203B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janvier </w:t>
            </w:r>
            <w:r w:rsidR="00C818D6" w:rsidRPr="0071203B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2022</w:t>
            </w:r>
          </w:p>
        </w:tc>
        <w:tc>
          <w:tcPr>
            <w:tcW w:w="5797" w:type="dxa"/>
          </w:tcPr>
          <w:p w:rsidR="00A871A6" w:rsidRPr="008607A6" w:rsidRDefault="00A871A6" w:rsidP="005E7EEE">
            <w:pPr>
              <w:ind w:right="11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Calcul des </w:t>
            </w:r>
            <w:r w:rsidRPr="008607A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effectifs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pour déterminer la composition des instances </w:t>
            </w:r>
            <w:r w:rsidR="005E7EEE">
              <w:rPr>
                <w:rFonts w:ascii="Calibri" w:hAnsi="Calibri" w:cs="Calibri"/>
                <w:color w:val="333333"/>
                <w:sz w:val="21"/>
                <w:szCs w:val="21"/>
              </w:rPr>
              <w:t>représentatives</w:t>
            </w:r>
          </w:p>
        </w:tc>
        <w:tc>
          <w:tcPr>
            <w:tcW w:w="1276" w:type="dxa"/>
            <w:vAlign w:val="center"/>
          </w:tcPr>
          <w:p w:rsidR="00A871A6" w:rsidRPr="008607A6" w:rsidRDefault="00A871A6" w:rsidP="00B40B65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 </w:t>
            </w:r>
            <w:r w:rsidR="00C818D6">
              <w:rPr>
                <w:rFonts w:ascii="Calibri" w:hAnsi="Calibri" w:cs="Calibri"/>
                <w:color w:val="333333"/>
                <w:sz w:val="21"/>
                <w:szCs w:val="21"/>
              </w:rPr>
              <w:t>2 et 29</w:t>
            </w:r>
          </w:p>
        </w:tc>
      </w:tr>
      <w:tr w:rsidR="00A871A6" w:rsidRPr="008607A6" w:rsidTr="00E50162">
        <w:trPr>
          <w:trHeight w:val="20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34" w:type="dxa"/>
            <w:vAlign w:val="center"/>
          </w:tcPr>
          <w:p w:rsidR="00A871A6" w:rsidRPr="0071203B" w:rsidRDefault="00A871A6" w:rsidP="00B40B6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</w:pPr>
            <w:r w:rsidRPr="0071203B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Avant le 15 janvier </w:t>
            </w:r>
            <w:r w:rsidR="00C818D6" w:rsidRPr="0071203B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2022</w:t>
            </w:r>
          </w:p>
          <w:p w:rsidR="00A871A6" w:rsidRPr="008607A6" w:rsidRDefault="00A871A6" w:rsidP="00B40B65">
            <w:pPr>
              <w:spacing w:after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« </w:t>
            </w:r>
            <w:proofErr w:type="gramStart"/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dans</w:t>
            </w:r>
            <w:proofErr w:type="gramEnd"/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les plus brefs délais »</w:t>
            </w:r>
          </w:p>
        </w:tc>
        <w:tc>
          <w:tcPr>
            <w:tcW w:w="5797" w:type="dxa"/>
          </w:tcPr>
          <w:p w:rsidR="00A871A6" w:rsidRPr="008607A6" w:rsidRDefault="00A871A6" w:rsidP="005E7EEE">
            <w:pPr>
              <w:ind w:right="11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Transmission au </w:t>
            </w:r>
            <w:r w:rsidR="00B40B65">
              <w:rPr>
                <w:rFonts w:ascii="Calibri" w:hAnsi="Calibri" w:cs="Calibri"/>
                <w:color w:val="333333"/>
                <w:sz w:val="21"/>
                <w:szCs w:val="21"/>
              </w:rPr>
              <w:t>CDG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des effectifs employés au 1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  <w:vertAlign w:val="superscript"/>
              </w:rPr>
              <w:t>er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janvier</w:t>
            </w:r>
            <w:r w:rsidR="00C818D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2022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par les collectivités affiliées pour information </w:t>
            </w:r>
            <w:r w:rsidR="005E7EEE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notamment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>du seuil atteint de 50 agents électeurs</w:t>
            </w:r>
            <w:r w:rsidR="005E7EEE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pour le CST</w:t>
            </w:r>
          </w:p>
        </w:tc>
        <w:tc>
          <w:tcPr>
            <w:tcW w:w="1276" w:type="dxa"/>
            <w:vAlign w:val="center"/>
          </w:tcPr>
          <w:p w:rsidR="00A871A6" w:rsidRPr="008607A6" w:rsidRDefault="00A871A6" w:rsidP="00B40B65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highlight w:val="yellow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 </w:t>
            </w:r>
            <w:r w:rsidR="00C818D6">
              <w:rPr>
                <w:rFonts w:ascii="Calibri" w:hAnsi="Calibri" w:cs="Calibri"/>
                <w:color w:val="333333"/>
                <w:sz w:val="21"/>
                <w:szCs w:val="21"/>
              </w:rPr>
              <w:t>26</w:t>
            </w:r>
          </w:p>
        </w:tc>
      </w:tr>
      <w:tr w:rsidR="00A871A6" w:rsidRPr="008607A6" w:rsidTr="00E50162">
        <w:trPr>
          <w:trHeight w:val="485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3134" w:type="dxa"/>
            <w:vAlign w:val="center"/>
          </w:tcPr>
          <w:p w:rsidR="00A871A6" w:rsidRPr="00D45A20" w:rsidRDefault="00A871A6" w:rsidP="00B40B65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J – </w:t>
            </w:r>
            <w:r w:rsidR="005E7EEE">
              <w:rPr>
                <w:rFonts w:ascii="Calibri" w:hAnsi="Calibri" w:cs="Calibri"/>
                <w:color w:val="333333"/>
                <w:sz w:val="21"/>
                <w:szCs w:val="21"/>
              </w:rPr>
              <w:t>6 mois</w:t>
            </w:r>
          </w:p>
        </w:tc>
        <w:tc>
          <w:tcPr>
            <w:tcW w:w="5797" w:type="dxa"/>
          </w:tcPr>
          <w:p w:rsidR="00A871A6" w:rsidRPr="005E7EEE" w:rsidRDefault="005E7EEE" w:rsidP="005E7EEE">
            <w:pPr>
              <w:ind w:right="11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5E7EEE">
              <w:rPr>
                <w:rFonts w:ascii="Calibri" w:hAnsi="Calibri" w:cs="Calibri"/>
                <w:color w:val="333333"/>
                <w:sz w:val="21"/>
                <w:szCs w:val="21"/>
              </w:rPr>
              <w:t>Arrêté fixant la date des prochaines élections professionnelles dans la FPT</w:t>
            </w:r>
          </w:p>
        </w:tc>
        <w:tc>
          <w:tcPr>
            <w:tcW w:w="1276" w:type="dxa"/>
            <w:vAlign w:val="center"/>
          </w:tcPr>
          <w:p w:rsidR="00A871A6" w:rsidRPr="00942020" w:rsidRDefault="00A871A6" w:rsidP="00B40B65">
            <w:pPr>
              <w:jc w:val="center"/>
              <w:rPr>
                <w:rFonts w:ascii="Calibri" w:hAnsi="Calibri" w:cs="Calibri"/>
                <w:color w:val="333333"/>
                <w:sz w:val="16"/>
                <w:szCs w:val="16"/>
                <w:highlight w:val="yellow"/>
              </w:rPr>
            </w:pPr>
            <w:r w:rsidRPr="00942020">
              <w:rPr>
                <w:rFonts w:ascii="Calibri" w:hAnsi="Calibri" w:cs="Calibri"/>
                <w:color w:val="333333"/>
                <w:sz w:val="16"/>
                <w:szCs w:val="16"/>
              </w:rPr>
              <w:t>notion de date</w:t>
            </w:r>
          </w:p>
        </w:tc>
      </w:tr>
    </w:tbl>
    <w:p w:rsidR="002D3FAB" w:rsidRDefault="002D3FAB"/>
    <w:p w:rsidR="00E50162" w:rsidRDefault="00E50162"/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134"/>
        <w:gridCol w:w="5797"/>
        <w:gridCol w:w="1276"/>
      </w:tblGrid>
      <w:tr w:rsidR="00A871A6" w:rsidRPr="008607A6" w:rsidTr="00E50162">
        <w:trPr>
          <w:trHeight w:val="20"/>
        </w:trPr>
        <w:tc>
          <w:tcPr>
            <w:tcW w:w="709" w:type="dxa"/>
            <w:vMerge w:val="restart"/>
            <w:shd w:val="clear" w:color="auto" w:fill="DDD9C3" w:themeFill="background2" w:themeFillShade="E6"/>
            <w:textDirection w:val="btLr"/>
          </w:tcPr>
          <w:p w:rsidR="00A871A6" w:rsidRPr="008607A6" w:rsidRDefault="00A871A6" w:rsidP="00CB3D60">
            <w:pPr>
              <w:spacing w:before="240" w:after="24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DEPOT DE LISTES DE CANDIDATS</w:t>
            </w:r>
          </w:p>
        </w:tc>
        <w:tc>
          <w:tcPr>
            <w:tcW w:w="3134" w:type="dxa"/>
            <w:vAlign w:val="center"/>
          </w:tcPr>
          <w:p w:rsidR="00A871A6" w:rsidRPr="008607A6" w:rsidRDefault="00A871A6" w:rsidP="00C20B0E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J – 6 semaines,</w:t>
            </w:r>
          </w:p>
          <w:p w:rsidR="00A871A6" w:rsidRPr="00C818D6" w:rsidRDefault="00A871A6" w:rsidP="00C20B0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</w:pPr>
            <w:proofErr w:type="gramStart"/>
            <w:r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soit</w:t>
            </w:r>
            <w:proofErr w:type="gramEnd"/>
            <w:r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 le </w:t>
            </w:r>
            <w:r w:rsidR="00C818D6"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27 octobre 2022</w:t>
            </w:r>
            <w:r w:rsidRPr="00C818D6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  <w:t>à 17 heures</w:t>
            </w:r>
          </w:p>
          <w:p w:rsidR="00A871A6" w:rsidRPr="008607A6" w:rsidRDefault="00A871A6" w:rsidP="00C20B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au</w:t>
            </w:r>
            <w:proofErr w:type="gramEnd"/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plus tard</w:t>
            </w:r>
          </w:p>
        </w:tc>
        <w:tc>
          <w:tcPr>
            <w:tcW w:w="5797" w:type="dxa"/>
          </w:tcPr>
          <w:p w:rsidR="00A871A6" w:rsidRPr="008607A6" w:rsidRDefault="00A871A6" w:rsidP="00CB3D60">
            <w:pPr>
              <w:ind w:right="108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Dépôt des listes de candidats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par les délégués de liste des organisations syndicales remplissant les conditions fixées par l’article 9bis de la loi n° 83-634 u 13 juillet 1983</w:t>
            </w:r>
          </w:p>
          <w:p w:rsidR="00A871A6" w:rsidRPr="008607A6" w:rsidRDefault="00A871A6" w:rsidP="00C818D6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Récépissé de dépôt de liste remis au délégué de liste par l’autorité</w:t>
            </w:r>
            <w:r w:rsidR="00C361BD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territoriale compétente.</w:t>
            </w:r>
          </w:p>
        </w:tc>
        <w:tc>
          <w:tcPr>
            <w:tcW w:w="1276" w:type="dxa"/>
            <w:vAlign w:val="center"/>
          </w:tcPr>
          <w:p w:rsidR="00A871A6" w:rsidRPr="00C20B0E" w:rsidRDefault="00A871A6" w:rsidP="00C20B0E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 </w:t>
            </w:r>
            <w:r w:rsidR="00C818D6">
              <w:rPr>
                <w:rFonts w:ascii="Calibri" w:hAnsi="Calibri" w:cs="Calibri"/>
                <w:color w:val="333333"/>
                <w:sz w:val="21"/>
                <w:szCs w:val="21"/>
              </w:rPr>
              <w:t>35</w:t>
            </w:r>
          </w:p>
        </w:tc>
      </w:tr>
      <w:tr w:rsidR="00A871A6" w:rsidRPr="008607A6" w:rsidTr="00E50162">
        <w:trPr>
          <w:trHeight w:val="20"/>
        </w:trPr>
        <w:tc>
          <w:tcPr>
            <w:tcW w:w="709" w:type="dxa"/>
            <w:vMerge/>
            <w:shd w:val="clear" w:color="auto" w:fill="DDD9C3" w:themeFill="background2" w:themeFillShade="E6"/>
            <w:textDirection w:val="btLr"/>
          </w:tcPr>
          <w:p w:rsidR="00A871A6" w:rsidRPr="008607A6" w:rsidRDefault="00A871A6" w:rsidP="00CB3D60">
            <w:pPr>
              <w:spacing w:before="240" w:after="24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3134" w:type="dxa"/>
            <w:vAlign w:val="center"/>
          </w:tcPr>
          <w:p w:rsidR="00A871A6" w:rsidRPr="008607A6" w:rsidRDefault="00A871A6" w:rsidP="00C20B0E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1 jour après la date limite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de dépôt des listes,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soit le </w:t>
            </w:r>
            <w:r w:rsidR="00C818D6"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28 octobre 2022</w:t>
            </w:r>
            <w:r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br/>
              <w:t>au plus tard</w:t>
            </w:r>
          </w:p>
        </w:tc>
        <w:tc>
          <w:tcPr>
            <w:tcW w:w="5797" w:type="dxa"/>
          </w:tcPr>
          <w:p w:rsidR="00A871A6" w:rsidRPr="008607A6" w:rsidRDefault="00A871A6" w:rsidP="0059182B">
            <w:pPr>
              <w:ind w:right="11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Remise de </w:t>
            </w:r>
            <w:r w:rsidRPr="008607A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</w:rPr>
              <w:t>décision motivée de l’irrecevabilité de la liste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au délégué de liste par l’autorité territoriale au regard :</w:t>
            </w:r>
          </w:p>
          <w:p w:rsidR="00A871A6" w:rsidRPr="008607A6" w:rsidRDefault="00A871A6" w:rsidP="0059182B">
            <w:pPr>
              <w:numPr>
                <w:ilvl w:val="0"/>
                <w:numId w:val="3"/>
              </w:numPr>
              <w:tabs>
                <w:tab w:val="clear" w:pos="720"/>
                <w:tab w:val="num" w:pos="402"/>
              </w:tabs>
              <w:suppressAutoHyphens w:val="0"/>
              <w:spacing w:after="0"/>
              <w:ind w:left="402" w:right="11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de l’article 9bis de la loi 83-634 du 13/07/83</w:t>
            </w:r>
          </w:p>
          <w:p w:rsidR="00A871A6" w:rsidRPr="008607A6" w:rsidRDefault="00A871A6" w:rsidP="0059182B">
            <w:pPr>
              <w:numPr>
                <w:ilvl w:val="0"/>
                <w:numId w:val="3"/>
              </w:numPr>
              <w:tabs>
                <w:tab w:val="clear" w:pos="720"/>
                <w:tab w:val="num" w:pos="402"/>
              </w:tabs>
              <w:suppressAutoHyphens w:val="0"/>
              <w:spacing w:after="0"/>
              <w:ind w:left="402" w:right="11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des règles de listes incomplètes notamment</w:t>
            </w:r>
          </w:p>
          <w:p w:rsidR="00A871A6" w:rsidRPr="008607A6" w:rsidRDefault="00A871A6" w:rsidP="0059182B">
            <w:pPr>
              <w:ind w:right="11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Aucune liste ne peut être modifiée après ce délai</w:t>
            </w:r>
          </w:p>
        </w:tc>
        <w:tc>
          <w:tcPr>
            <w:tcW w:w="1276" w:type="dxa"/>
            <w:vAlign w:val="center"/>
          </w:tcPr>
          <w:p w:rsidR="00BF7B24" w:rsidRDefault="00A871A6" w:rsidP="00BF7B24">
            <w:pPr>
              <w:spacing w:after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 </w:t>
            </w:r>
            <w:r w:rsidR="00C818D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35 </w:t>
            </w:r>
          </w:p>
          <w:p w:rsidR="00A871A6" w:rsidRPr="008607A6" w:rsidRDefault="00C818D6" w:rsidP="00BF7B24">
            <w:pPr>
              <w:spacing w:after="0"/>
              <w:jc w:val="center"/>
              <w:rPr>
                <w:rFonts w:ascii="Calibri" w:hAnsi="Calibri" w:cs="Calibri"/>
                <w:color w:val="333333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Calibri" w:hAnsi="Calibri" w:cs="Calibri"/>
                <w:color w:val="333333"/>
                <w:sz w:val="21"/>
                <w:szCs w:val="21"/>
              </w:rPr>
              <w:t>dernier</w:t>
            </w:r>
            <w:proofErr w:type="gramEnd"/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al</w:t>
            </w:r>
          </w:p>
        </w:tc>
      </w:tr>
      <w:tr w:rsidR="00A871A6" w:rsidRPr="008607A6" w:rsidTr="00E50162">
        <w:trPr>
          <w:trHeight w:val="20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3134" w:type="dxa"/>
            <w:vAlign w:val="center"/>
          </w:tcPr>
          <w:p w:rsidR="00C818D6" w:rsidRDefault="00A871A6" w:rsidP="00C20B0E">
            <w:pPr>
              <w:spacing w:after="0"/>
              <w:jc w:val="center"/>
              <w:rPr>
                <w:rFonts w:ascii="Calibri" w:hAnsi="Calibri" w:cs="Calibri"/>
                <w:b/>
                <w:color w:val="FF0000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2 jours après la date limite du dépôt des listes de candidats,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soit le </w:t>
            </w:r>
            <w:r w:rsidR="00C818D6"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29 octobre 2022</w:t>
            </w:r>
          </w:p>
          <w:p w:rsidR="00A871A6" w:rsidRPr="008607A6" w:rsidRDefault="00C818D6" w:rsidP="00C20B0E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(Samedi)</w:t>
            </w:r>
            <w:r w:rsidR="00A871A6" w:rsidRPr="00C818D6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</w:r>
            <w:r w:rsidR="00A871A6"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au plus tard</w:t>
            </w:r>
          </w:p>
        </w:tc>
        <w:tc>
          <w:tcPr>
            <w:tcW w:w="5797" w:type="dxa"/>
          </w:tcPr>
          <w:p w:rsidR="00A871A6" w:rsidRPr="008607A6" w:rsidRDefault="00A871A6" w:rsidP="00CB3D60">
            <w:pPr>
              <w:rPr>
                <w:rFonts w:ascii="Calibri" w:hAnsi="Calibri" w:cs="Calibri"/>
                <w:sz w:val="21"/>
                <w:szCs w:val="21"/>
              </w:rPr>
            </w:pPr>
            <w:r w:rsidRPr="00E760F2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Affichage des listes de candidats</w:t>
            </w:r>
            <w:r w:rsidRPr="008607A6">
              <w:rPr>
                <w:rFonts w:ascii="Calibri" w:hAnsi="Calibri" w:cs="Calibri"/>
                <w:sz w:val="21"/>
                <w:szCs w:val="21"/>
              </w:rPr>
              <w:t xml:space="preserve"> dans la collectivité et insertion sur le site internet du Centre de Gestion d’une information relative aux modalités de consultation.</w:t>
            </w:r>
          </w:p>
          <w:p w:rsidR="00A871A6" w:rsidRPr="008607A6" w:rsidRDefault="00A871A6" w:rsidP="00CB3D60">
            <w:pPr>
              <w:ind w:left="42" w:right="11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u w:val="single"/>
              </w:rPr>
              <w:t>NB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 : Les rectifications apportées ultérieurement à cette date sont affichées immédiatement.</w:t>
            </w:r>
          </w:p>
        </w:tc>
        <w:tc>
          <w:tcPr>
            <w:tcW w:w="1276" w:type="dxa"/>
            <w:vAlign w:val="center"/>
          </w:tcPr>
          <w:p w:rsidR="00A871A6" w:rsidRPr="008607A6" w:rsidRDefault="00A871A6" w:rsidP="00C20B0E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highlight w:val="yellow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 </w:t>
            </w:r>
            <w:r w:rsidR="00C818D6">
              <w:rPr>
                <w:rFonts w:ascii="Calibri" w:hAnsi="Calibri" w:cs="Calibri"/>
                <w:color w:val="333333"/>
                <w:sz w:val="21"/>
                <w:szCs w:val="21"/>
              </w:rPr>
              <w:t>36 al 5</w:t>
            </w:r>
          </w:p>
        </w:tc>
      </w:tr>
      <w:tr w:rsidR="00A871A6" w:rsidRPr="008607A6" w:rsidTr="00E50162">
        <w:trPr>
          <w:trHeight w:val="1500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3134" w:type="dxa"/>
            <w:vAlign w:val="center"/>
          </w:tcPr>
          <w:p w:rsidR="00C818D6" w:rsidRPr="008804DC" w:rsidRDefault="00A871A6" w:rsidP="00C20B0E">
            <w:pPr>
              <w:spacing w:after="0"/>
              <w:jc w:val="center"/>
              <w:rPr>
                <w:rFonts w:ascii="Calibri" w:hAnsi="Calibri" w:cs="Calibri"/>
                <w:b/>
                <w:color w:val="FF0000"/>
                <w:sz w:val="21"/>
                <w:szCs w:val="21"/>
              </w:rPr>
            </w:pPr>
            <w:r w:rsidRPr="008804DC">
              <w:rPr>
                <w:rFonts w:ascii="Calibri" w:hAnsi="Calibri" w:cs="Calibri"/>
                <w:color w:val="333333"/>
                <w:sz w:val="21"/>
                <w:szCs w:val="21"/>
              </w:rPr>
              <w:t>3 jours</w:t>
            </w:r>
            <w:r w:rsidR="00C20B0E" w:rsidRPr="008804DC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</w:t>
            </w:r>
            <w:r w:rsidRPr="008804DC">
              <w:rPr>
                <w:rFonts w:ascii="Calibri" w:hAnsi="Calibri" w:cs="Calibri"/>
                <w:color w:val="333333"/>
                <w:sz w:val="21"/>
                <w:szCs w:val="21"/>
              </w:rPr>
              <w:t>après la date limite du dépôt des listes de candidats,</w:t>
            </w:r>
            <w:r w:rsidRPr="008804DC"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8804DC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soit le </w:t>
            </w:r>
            <w:r w:rsidR="00C818D6" w:rsidRPr="008804DC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30 octobre 2022</w:t>
            </w:r>
          </w:p>
          <w:p w:rsidR="00A871A6" w:rsidRPr="008607A6" w:rsidRDefault="00C818D6" w:rsidP="00C20B0E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804DC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(Dimanche)</w:t>
            </w:r>
            <w:r w:rsidR="00A871A6" w:rsidRPr="008804DC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</w:r>
            <w:r w:rsidR="00A871A6" w:rsidRPr="008804DC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au plus tard</w:t>
            </w:r>
          </w:p>
        </w:tc>
        <w:tc>
          <w:tcPr>
            <w:tcW w:w="5797" w:type="dxa"/>
          </w:tcPr>
          <w:p w:rsidR="00A871A6" w:rsidRPr="008607A6" w:rsidRDefault="00A871A6" w:rsidP="0059182B">
            <w:pPr>
              <w:ind w:right="11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Possibilité de contestation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de la décision de non recevabilité des listes par l’autorité territoriale auprès du </w:t>
            </w:r>
            <w:r w:rsidRPr="008607A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Tribunal Administratif</w:t>
            </w:r>
            <w:r w:rsidRPr="008607A6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qui </w:t>
            </w:r>
            <w:r w:rsidRPr="008607A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statue dans le délai</w:t>
            </w:r>
            <w:r w:rsidR="00C818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8607A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de 15 jours</w:t>
            </w:r>
            <w:r w:rsidRPr="008607A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qui suivent le dépôt de la requête (soit le 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…………………………………………………………</w:t>
            </w:r>
            <w:r w:rsidRPr="008607A6">
              <w:rPr>
                <w:rFonts w:ascii="Calibri" w:hAnsi="Calibri" w:cs="Calibri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au plus tard).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8607A6">
              <w:rPr>
                <w:rFonts w:ascii="Calibri" w:hAnsi="Calibri" w:cs="Calibri"/>
                <w:i/>
                <w:color w:val="333333"/>
                <w:sz w:val="21"/>
                <w:szCs w:val="21"/>
              </w:rPr>
              <w:t>Appel non suspensif</w:t>
            </w:r>
          </w:p>
        </w:tc>
        <w:tc>
          <w:tcPr>
            <w:tcW w:w="1276" w:type="dxa"/>
            <w:vAlign w:val="center"/>
          </w:tcPr>
          <w:p w:rsidR="00BF7B24" w:rsidRDefault="00C818D6" w:rsidP="00BF7B24">
            <w:pPr>
              <w:spacing w:after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 37 </w:t>
            </w:r>
          </w:p>
          <w:p w:rsidR="00C818D6" w:rsidRDefault="00C818D6" w:rsidP="00C361BD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>dernier al</w:t>
            </w:r>
          </w:p>
          <w:p w:rsidR="00A871A6" w:rsidRPr="008607A6" w:rsidRDefault="00A871A6" w:rsidP="00C361BD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Loi n° 83-634 du 13/07/83</w:t>
            </w:r>
          </w:p>
          <w:p w:rsidR="00A871A6" w:rsidRPr="008607A6" w:rsidRDefault="00A871A6" w:rsidP="00C361BD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highlight w:val="yellow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Art 9 bis</w:t>
            </w:r>
            <w:r w:rsidR="00C20B0E">
              <w:rPr>
                <w:rFonts w:ascii="Calibri" w:hAnsi="Calibri" w:cs="Calibri"/>
                <w:color w:val="333333"/>
                <w:sz w:val="21"/>
                <w:szCs w:val="21"/>
              </w:rPr>
              <w:t>-I</w:t>
            </w:r>
          </w:p>
        </w:tc>
      </w:tr>
    </w:tbl>
    <w:p w:rsidR="00E50162" w:rsidRDefault="00E50162">
      <w:pPr>
        <w:sectPr w:rsidR="00E50162" w:rsidSect="002D3F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8" w:right="1417" w:bottom="284" w:left="1417" w:header="708" w:footer="708" w:gutter="0"/>
          <w:cols w:space="708"/>
          <w:docGrid w:linePitch="360"/>
        </w:sectPr>
      </w:pPr>
    </w:p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954"/>
        <w:gridCol w:w="1276"/>
      </w:tblGrid>
      <w:tr w:rsidR="00A871A6" w:rsidRPr="00912D84" w:rsidTr="00E50162">
        <w:trPr>
          <w:trHeight w:val="63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71A6" w:rsidRPr="00912D84" w:rsidRDefault="00A871A6" w:rsidP="00912D84">
            <w:pPr>
              <w:spacing w:before="240" w:after="24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871A6" w:rsidRPr="00912D84" w:rsidRDefault="00A871A6" w:rsidP="00912D84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912D84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DATES OU DELAIS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871A6" w:rsidRPr="00912D84" w:rsidRDefault="00A871A6" w:rsidP="00912D84">
            <w:pPr>
              <w:pStyle w:val="Retraitcorpsdetexte"/>
              <w:ind w:right="83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912D84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OPERATIONS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871A6" w:rsidRPr="00912D84" w:rsidRDefault="00A871A6" w:rsidP="00912D84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  <w:lang w:val="de-DE"/>
              </w:rPr>
            </w:pPr>
            <w:r w:rsidRPr="00912D84">
              <w:rPr>
                <w:rFonts w:ascii="Calibri" w:hAnsi="Calibri" w:cs="Calibri"/>
                <w:b/>
                <w:color w:val="333333"/>
                <w:sz w:val="21"/>
                <w:szCs w:val="21"/>
                <w:lang w:val="de-DE"/>
              </w:rPr>
              <w:t>Références</w:t>
            </w:r>
          </w:p>
        </w:tc>
      </w:tr>
      <w:tr w:rsidR="00A871A6" w:rsidRPr="008607A6" w:rsidTr="00E50162">
        <w:trPr>
          <w:trHeight w:val="139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A871A6" w:rsidRPr="008607A6" w:rsidRDefault="00A871A6" w:rsidP="00CB3D60">
            <w:pPr>
              <w:spacing w:before="240" w:after="24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EN CAS DE LISTES CONCURRENTES</w:t>
            </w:r>
          </w:p>
        </w:tc>
        <w:tc>
          <w:tcPr>
            <w:tcW w:w="2977" w:type="dxa"/>
            <w:vAlign w:val="center"/>
          </w:tcPr>
          <w:p w:rsidR="00A871A6" w:rsidRPr="008607A6" w:rsidRDefault="00A871A6" w:rsidP="00C361BD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E55840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3 jours francs après la date limite du dépôt des listes de candidats, </w:t>
            </w:r>
            <w:r w:rsidRPr="00E55840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soit le </w:t>
            </w:r>
            <w:r w:rsidR="00C818D6" w:rsidRPr="00E55840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31 octobre 2022</w:t>
            </w:r>
            <w:r w:rsidRPr="00E55840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                  minuit</w:t>
            </w:r>
            <w:r w:rsidRPr="00E55840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br/>
              <w:t xml:space="preserve"> au plus tard</w:t>
            </w:r>
          </w:p>
        </w:tc>
        <w:tc>
          <w:tcPr>
            <w:tcW w:w="5954" w:type="dxa"/>
          </w:tcPr>
          <w:p w:rsidR="00A871A6" w:rsidRPr="008607A6" w:rsidRDefault="00A871A6" w:rsidP="00912D84">
            <w:pPr>
              <w:pStyle w:val="Retraitcorpsdetexte"/>
              <w:ind w:left="0" w:right="83" w:firstLine="0"/>
              <w:jc w:val="both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Si plusieurs organisations syndicales affiliées à une même union de syndicats de fonctionnaires ont déposé des listes concurrentes : information sans délai par l’autorité territoriale aux délégués des différentes listes de l’impossibilité pour une même union de syndicats de déposer plusieurs listes de candidats.</w:t>
            </w:r>
          </w:p>
        </w:tc>
        <w:tc>
          <w:tcPr>
            <w:tcW w:w="1276" w:type="dxa"/>
            <w:vAlign w:val="center"/>
          </w:tcPr>
          <w:p w:rsidR="00A871A6" w:rsidRPr="008607A6" w:rsidRDefault="00A871A6" w:rsidP="00C361BD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C818D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37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 al. 1</w:t>
            </w:r>
          </w:p>
        </w:tc>
      </w:tr>
      <w:tr w:rsidR="00A871A6" w:rsidRPr="008607A6" w:rsidTr="00E50162">
        <w:trPr>
          <w:trHeight w:val="20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871A6" w:rsidRPr="008607A6" w:rsidRDefault="00A871A6" w:rsidP="00C361BD">
            <w:pPr>
              <w:spacing w:after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3 jours francs à compter de l’expiration du délai dont dispose l’autorité territoriale pour prendre sa décision,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soit le</w:t>
            </w:r>
            <w:r w:rsidRPr="00C818D6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C818D6" w:rsidRPr="00C818D6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4 novembre 2022</w:t>
            </w:r>
            <w:r w:rsidRPr="00C818D6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                              minuit</w:t>
            </w:r>
            <w:r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br/>
              <w:t>au plus tard</w:t>
            </w:r>
          </w:p>
        </w:tc>
        <w:tc>
          <w:tcPr>
            <w:tcW w:w="5954" w:type="dxa"/>
            <w:vAlign w:val="center"/>
          </w:tcPr>
          <w:p w:rsidR="00A871A6" w:rsidRPr="008607A6" w:rsidRDefault="00A871A6" w:rsidP="0059182B">
            <w:pPr>
              <w:ind w:right="83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Modifications ou retraits de listes par les délégués de chacune des listes en cause.</w:t>
            </w:r>
          </w:p>
        </w:tc>
        <w:tc>
          <w:tcPr>
            <w:tcW w:w="1276" w:type="dxa"/>
            <w:vAlign w:val="center"/>
          </w:tcPr>
          <w:p w:rsidR="00A871A6" w:rsidRPr="008607A6" w:rsidRDefault="00A871A6" w:rsidP="00C361BD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C818D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37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 al. 1</w:t>
            </w:r>
          </w:p>
          <w:p w:rsidR="00A871A6" w:rsidRPr="008607A6" w:rsidRDefault="00A871A6" w:rsidP="00C361BD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</w:p>
        </w:tc>
      </w:tr>
      <w:tr w:rsidR="00A871A6" w:rsidRPr="008607A6" w:rsidTr="00E50162">
        <w:trPr>
          <w:trHeight w:val="20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977" w:type="dxa"/>
          </w:tcPr>
          <w:p w:rsidR="00A871A6" w:rsidRPr="008607A6" w:rsidRDefault="00A871A6" w:rsidP="00EB787D">
            <w:pPr>
              <w:spacing w:after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3 jours francs après le précédent délai,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soit le</w:t>
            </w:r>
            <w:r w:rsidR="00C818D6"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 </w:t>
            </w:r>
            <w:r w:rsidR="00C818D6" w:rsidRPr="00C818D6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8 novembre 2022</w:t>
            </w:r>
            <w:r w:rsidRPr="00C818D6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                            minuit</w:t>
            </w:r>
            <w:r w:rsidRPr="00C818D6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br/>
              <w:t>au plus tard</w:t>
            </w:r>
          </w:p>
          <w:p w:rsidR="00A871A6" w:rsidRPr="008607A6" w:rsidRDefault="00A871A6" w:rsidP="00EB787D">
            <w:pPr>
              <w:spacing w:after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  <w:p w:rsidR="00A871A6" w:rsidRPr="008607A6" w:rsidRDefault="00A871A6" w:rsidP="00A871A6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E55840">
              <w:rPr>
                <w:rFonts w:ascii="Calibri" w:hAnsi="Calibri" w:cs="Calibri"/>
                <w:color w:val="333333"/>
                <w:sz w:val="21"/>
                <w:szCs w:val="21"/>
              </w:rPr>
              <w:t>5 jours francs après le précédent délai,</w:t>
            </w:r>
            <w:r w:rsidRPr="00E55840"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E55840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soit le</w:t>
            </w:r>
            <w:r w:rsidRPr="00E55840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C818D6" w:rsidRPr="00E55840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14 novembre 2022</w:t>
            </w:r>
            <w:r w:rsidRPr="00E55840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                        minuit</w:t>
            </w:r>
            <w:r w:rsidRPr="00E55840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</w:r>
            <w:r w:rsidRPr="00E55840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au plus tard</w:t>
            </w:r>
          </w:p>
        </w:tc>
        <w:tc>
          <w:tcPr>
            <w:tcW w:w="5954" w:type="dxa"/>
          </w:tcPr>
          <w:p w:rsidR="00A871A6" w:rsidRPr="008607A6" w:rsidRDefault="00A871A6" w:rsidP="008239F3">
            <w:pPr>
              <w:ind w:left="103" w:right="83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Si aucune modification ou retrait de listes n’est intervenue dans le délai précédent : l’autorité territoriale informe l’union des syndicats des listes concernées.</w:t>
            </w:r>
          </w:p>
          <w:p w:rsidR="00A871A6" w:rsidRPr="008607A6" w:rsidRDefault="00A871A6" w:rsidP="00912D84">
            <w:pPr>
              <w:pStyle w:val="Corpsdetexte"/>
              <w:ind w:left="57" w:right="83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Indication, par lettre recommandée avec AR adressée par l’union des syndicats concernés à l’autorité territoriale, de la liste pouvant se prévaloir de l’appartenance à l’union.</w:t>
            </w:r>
          </w:p>
          <w:p w:rsidR="00A871A6" w:rsidRPr="008607A6" w:rsidRDefault="00A871A6" w:rsidP="008239F3">
            <w:pPr>
              <w:ind w:left="103" w:right="83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u w:val="single"/>
              </w:rPr>
              <w:t>N.B.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 : A défaut, les OS ayant déposé les listes en cause ne peuvent bénéficier des dispositions du 2° de l’article 9bis de la loi du 13 juillet 1983, ni se prévaloir sur les bulletins de vote de l’appartenance à une union de syndicats à caractère national.</w:t>
            </w:r>
          </w:p>
        </w:tc>
        <w:tc>
          <w:tcPr>
            <w:tcW w:w="1276" w:type="dxa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C818D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37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 al.2</w:t>
            </w:r>
          </w:p>
          <w:p w:rsidR="00A871A6" w:rsidRPr="008607A6" w:rsidRDefault="00A871A6" w:rsidP="00CB3D60">
            <w:pPr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</w:p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</w:p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C818D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37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 al.2</w:t>
            </w:r>
          </w:p>
          <w:p w:rsidR="00A871A6" w:rsidRPr="008607A6" w:rsidRDefault="00A871A6" w:rsidP="00CB3D60">
            <w:pPr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</w:p>
          <w:p w:rsidR="00A871A6" w:rsidRPr="008607A6" w:rsidRDefault="00A871A6" w:rsidP="00CB3D60">
            <w:pPr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</w:p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C818D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37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 al.3</w:t>
            </w:r>
          </w:p>
        </w:tc>
      </w:tr>
      <w:tr w:rsidR="00A871A6" w:rsidRPr="008607A6" w:rsidTr="00E50162">
        <w:trPr>
          <w:trHeight w:val="1034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A871A6" w:rsidRPr="008607A6" w:rsidRDefault="00A871A6" w:rsidP="00A871A6">
            <w:pPr>
              <w:spacing w:after="0"/>
              <w:ind w:right="113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et d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ans un délai de </w:t>
            </w:r>
            <w:r w:rsidR="00EB787D" w:rsidRPr="00EB787D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à compter de la notification du jugement du TA</w:t>
            </w:r>
            <w:r w:rsidR="00EB787D"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3 jours francs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soit le</w:t>
            </w:r>
            <w:r w:rsidR="00CC17CD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........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>au plus tard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:rsidR="00A871A6" w:rsidRPr="008607A6" w:rsidRDefault="00A871A6" w:rsidP="00912D84">
            <w:pPr>
              <w:pStyle w:val="Normalcentr"/>
              <w:ind w:left="79" w:right="83"/>
              <w:rPr>
                <w:rFonts w:ascii="Calibri" w:hAnsi="Calibri" w:cs="Calibri"/>
                <w:sz w:val="21"/>
                <w:szCs w:val="21"/>
              </w:rPr>
            </w:pPr>
            <w:r w:rsidRPr="008607A6">
              <w:rPr>
                <w:rFonts w:ascii="Calibri" w:hAnsi="Calibri" w:cs="Calibri"/>
                <w:sz w:val="21"/>
                <w:szCs w:val="21"/>
              </w:rPr>
              <w:t>Rectifications subséquentes des listes de candidats par le délégué de liste</w:t>
            </w:r>
          </w:p>
          <w:p w:rsidR="00A871A6" w:rsidRPr="008607A6" w:rsidRDefault="00A871A6" w:rsidP="008239F3">
            <w:pPr>
              <w:ind w:left="79" w:right="83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Dans le respect des délais ci-dessus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C818D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37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 </w:t>
            </w:r>
            <w:proofErr w:type="spellStart"/>
            <w:r w:rsidR="00C818D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dernier</w:t>
            </w:r>
            <w:proofErr w:type="spellEnd"/>
            <w:r w:rsidR="00C818D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 al</w:t>
            </w:r>
          </w:p>
        </w:tc>
      </w:tr>
    </w:tbl>
    <w:p w:rsidR="002D3FAB" w:rsidRDefault="002D3FAB" w:rsidP="002D3FAB">
      <w:pPr>
        <w:spacing w:after="0"/>
      </w:pPr>
    </w:p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954"/>
        <w:gridCol w:w="1276"/>
      </w:tblGrid>
      <w:tr w:rsidR="00A871A6" w:rsidRPr="008607A6" w:rsidTr="00E50162">
        <w:trPr>
          <w:trHeight w:val="20"/>
        </w:trPr>
        <w:tc>
          <w:tcPr>
            <w:tcW w:w="709" w:type="dxa"/>
            <w:vMerge w:val="restart"/>
            <w:shd w:val="clear" w:color="auto" w:fill="DDD9C3" w:themeFill="background2" w:themeFillShade="E6"/>
            <w:textDirection w:val="btLr"/>
          </w:tcPr>
          <w:p w:rsidR="00A871A6" w:rsidRPr="008607A6" w:rsidRDefault="00A871A6" w:rsidP="00CB3D60">
            <w:pPr>
              <w:spacing w:before="240" w:after="24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EN CAS DE CANDIDATS INELIGIBLES</w:t>
            </w:r>
          </w:p>
        </w:tc>
        <w:tc>
          <w:tcPr>
            <w:tcW w:w="2977" w:type="dxa"/>
            <w:vAlign w:val="center"/>
          </w:tcPr>
          <w:p w:rsidR="00A871A6" w:rsidRPr="008607A6" w:rsidRDefault="00A871A6" w:rsidP="00C361BD">
            <w:pPr>
              <w:spacing w:after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5 jours francs après la date limite du dépôt des listes de candidats, </w:t>
            </w:r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soit le</w:t>
            </w:r>
            <w:r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CC17CD"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2 novembre </w:t>
            </w:r>
            <w:r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                           minuit</w:t>
            </w:r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br/>
              <w:t>au plus tard</w:t>
            </w:r>
          </w:p>
        </w:tc>
        <w:tc>
          <w:tcPr>
            <w:tcW w:w="5954" w:type="dxa"/>
            <w:vAlign w:val="center"/>
          </w:tcPr>
          <w:p w:rsidR="00A871A6" w:rsidRPr="008607A6" w:rsidRDefault="00A871A6" w:rsidP="0059182B">
            <w:pPr>
              <w:pStyle w:val="Retraitcorpsdetexte"/>
              <w:ind w:left="0" w:right="83" w:firstLine="0"/>
              <w:jc w:val="both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Si un ou plusieurs candidats sont reconnus inéligibles : information sans délai par l’autorité territoriale au délégué de liste de l’inéligibilité d’un ou plusieurs candidats</w:t>
            </w:r>
          </w:p>
        </w:tc>
        <w:tc>
          <w:tcPr>
            <w:tcW w:w="1276" w:type="dxa"/>
            <w:vAlign w:val="center"/>
          </w:tcPr>
          <w:p w:rsidR="00A871A6" w:rsidRPr="008607A6" w:rsidRDefault="00A871A6" w:rsidP="000E138F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CC17CD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3</w:t>
            </w:r>
            <w:r w:rsidR="00C361BD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6</w:t>
            </w:r>
            <w:r w:rsidR="00CC17CD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 al</w:t>
            </w:r>
            <w:r w:rsidR="00C361BD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 2</w:t>
            </w:r>
          </w:p>
        </w:tc>
      </w:tr>
      <w:tr w:rsidR="00A871A6" w:rsidRPr="008607A6" w:rsidTr="00E50162">
        <w:trPr>
          <w:trHeight w:val="20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871A6" w:rsidRPr="008607A6" w:rsidRDefault="00A871A6" w:rsidP="00C361BD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3 jours francs à compter de l’expiration du délai dont dispose l’autorité territoriale pour prendre sa décision,</w:t>
            </w:r>
          </w:p>
          <w:p w:rsidR="00A871A6" w:rsidRPr="00CC17CD" w:rsidRDefault="00A871A6" w:rsidP="00C361BD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proofErr w:type="gramStart"/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soit</w:t>
            </w:r>
            <w:proofErr w:type="gramEnd"/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 le</w:t>
            </w:r>
            <w:r w:rsidR="00CC17CD"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 7 novembre 2022</w:t>
            </w:r>
            <w:r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                     minuit</w:t>
            </w:r>
            <w:r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</w:r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au plus tard</w:t>
            </w:r>
          </w:p>
        </w:tc>
        <w:tc>
          <w:tcPr>
            <w:tcW w:w="5954" w:type="dxa"/>
            <w:vAlign w:val="center"/>
          </w:tcPr>
          <w:p w:rsidR="00A871A6" w:rsidRPr="008607A6" w:rsidRDefault="00A871A6" w:rsidP="0059182B">
            <w:pPr>
              <w:ind w:right="83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Rectifications de la liste par le délégué de liste.</w:t>
            </w:r>
          </w:p>
          <w:p w:rsidR="00A871A6" w:rsidRPr="008607A6" w:rsidRDefault="00A871A6" w:rsidP="0059182B">
            <w:pPr>
              <w:ind w:right="83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A défaut :</w:t>
            </w:r>
          </w:p>
          <w:p w:rsidR="00A871A6" w:rsidRPr="008607A6" w:rsidRDefault="00A871A6" w:rsidP="0059182B">
            <w:pPr>
              <w:ind w:right="83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Vérifier que les conditions d’admission de listes incomplètes sont remplies pour participer aux élections.</w:t>
            </w:r>
          </w:p>
        </w:tc>
        <w:tc>
          <w:tcPr>
            <w:tcW w:w="1276" w:type="dxa"/>
            <w:vAlign w:val="center"/>
          </w:tcPr>
          <w:p w:rsidR="00A871A6" w:rsidRPr="008607A6" w:rsidRDefault="00A871A6" w:rsidP="000E138F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CC17CD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36 al 3</w:t>
            </w:r>
          </w:p>
        </w:tc>
      </w:tr>
      <w:tr w:rsidR="00A871A6" w:rsidRPr="008607A6" w:rsidTr="00E50162">
        <w:trPr>
          <w:trHeight w:val="20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A871A6" w:rsidRPr="008607A6" w:rsidRDefault="00A871A6" w:rsidP="00A871A6">
            <w:pPr>
              <w:spacing w:after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proofErr w:type="gramStart"/>
            <w:r w:rsidRPr="00EB787D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à</w:t>
            </w:r>
            <w:proofErr w:type="gramEnd"/>
            <w:r w:rsidRPr="00EB787D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 xml:space="preserve"> compter de la notification du jugement du TA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Dans un délai de 5 jours francs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br/>
              <w:t>s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oit le</w:t>
            </w:r>
            <w:r w:rsidR="00CC17CD">
              <w:rPr>
                <w:rFonts w:ascii="Calibri" w:hAnsi="Calibri" w:cs="Calibri"/>
                <w:color w:val="000000"/>
                <w:sz w:val="21"/>
                <w:szCs w:val="21"/>
              </w:rPr>
              <w:t>............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au plus tard 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:rsidR="00A871A6" w:rsidRPr="008607A6" w:rsidRDefault="00A871A6" w:rsidP="00912D84">
            <w:pPr>
              <w:pStyle w:val="Normalcentr"/>
              <w:ind w:left="79" w:right="83"/>
              <w:rPr>
                <w:rFonts w:ascii="Calibri" w:hAnsi="Calibri" w:cs="Calibri"/>
                <w:sz w:val="21"/>
                <w:szCs w:val="21"/>
              </w:rPr>
            </w:pPr>
            <w:r w:rsidRPr="008607A6">
              <w:rPr>
                <w:rFonts w:ascii="Calibri" w:hAnsi="Calibri" w:cs="Calibri"/>
                <w:sz w:val="21"/>
                <w:szCs w:val="21"/>
              </w:rPr>
              <w:t>Rectifications subséquentes des listes de candidats par le délégué de liste</w:t>
            </w:r>
          </w:p>
          <w:p w:rsidR="00A871A6" w:rsidRPr="008607A6" w:rsidRDefault="00A871A6" w:rsidP="008239F3">
            <w:pPr>
              <w:ind w:left="79" w:right="83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Dans le respect des délais ci-dessus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871A6" w:rsidRPr="008607A6" w:rsidRDefault="00A871A6" w:rsidP="000E138F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CC17CD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36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 al.3</w:t>
            </w:r>
          </w:p>
        </w:tc>
      </w:tr>
      <w:tr w:rsidR="00A871A6" w:rsidRPr="008607A6" w:rsidTr="00E50162">
        <w:trPr>
          <w:trHeight w:val="20"/>
        </w:trPr>
        <w:tc>
          <w:tcPr>
            <w:tcW w:w="709" w:type="dxa"/>
            <w:vMerge/>
            <w:shd w:val="clear" w:color="auto" w:fill="DDD9C3" w:themeFill="background2" w:themeFillShade="E6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A871A6" w:rsidRPr="008607A6" w:rsidRDefault="000E138F" w:rsidP="00E50162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0E138F">
              <w:rPr>
                <w:rFonts w:ascii="Calibri" w:hAnsi="Calibri" w:cs="Calibri"/>
                <w:color w:val="333333"/>
                <w:sz w:val="21"/>
                <w:szCs w:val="21"/>
              </w:rPr>
              <w:t>Jusqu’au 15</w:t>
            </w:r>
            <w:r w:rsidRPr="000E138F">
              <w:rPr>
                <w:rFonts w:ascii="Calibri" w:hAnsi="Calibri" w:cs="Calibri"/>
                <w:color w:val="333333"/>
                <w:sz w:val="21"/>
                <w:szCs w:val="21"/>
                <w:vertAlign w:val="superscript"/>
              </w:rPr>
              <w:t>e</w:t>
            </w:r>
            <w:r w:rsidRPr="000E138F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jour précédant le scrutin, </w:t>
            </w:r>
            <w:r w:rsidRPr="000E138F">
              <w:rPr>
                <w:rFonts w:ascii="Calibri" w:hAnsi="Calibri" w:cs="Calibri"/>
                <w:color w:val="FF0000"/>
                <w:sz w:val="21"/>
                <w:szCs w:val="21"/>
              </w:rPr>
              <w:t>soit le</w:t>
            </w:r>
            <w:r w:rsidR="00A871A6" w:rsidRPr="000E138F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="00CC17CD" w:rsidRPr="000E138F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23 novembre 2022</w:t>
            </w:r>
          </w:p>
        </w:tc>
        <w:tc>
          <w:tcPr>
            <w:tcW w:w="5954" w:type="dxa"/>
            <w:vAlign w:val="center"/>
          </w:tcPr>
          <w:p w:rsidR="00A871A6" w:rsidRPr="008607A6" w:rsidRDefault="00A871A6" w:rsidP="0059182B">
            <w:pPr>
              <w:pStyle w:val="Normalcentr"/>
              <w:spacing w:after="0"/>
              <w:ind w:left="79" w:right="85"/>
              <w:rPr>
                <w:rFonts w:ascii="Calibri" w:hAnsi="Calibri" w:cs="Calibri"/>
                <w:sz w:val="21"/>
                <w:szCs w:val="21"/>
              </w:rPr>
            </w:pPr>
            <w:r w:rsidRPr="00EB787D">
              <w:rPr>
                <w:rFonts w:ascii="Calibri" w:hAnsi="Calibri" w:cs="Calibri"/>
                <w:b/>
                <w:sz w:val="21"/>
                <w:szCs w:val="21"/>
              </w:rPr>
              <w:t>Si le fait motivant l’inéligibilité intervient</w:t>
            </w:r>
            <w:r w:rsidRPr="008607A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787D">
              <w:rPr>
                <w:rFonts w:ascii="Calibri" w:hAnsi="Calibri" w:cs="Calibri"/>
                <w:b/>
                <w:sz w:val="21"/>
                <w:szCs w:val="21"/>
              </w:rPr>
              <w:t>après la date limite</w:t>
            </w:r>
            <w:r w:rsidRPr="008607A6">
              <w:rPr>
                <w:rFonts w:ascii="Calibri" w:hAnsi="Calibri" w:cs="Calibri"/>
                <w:sz w:val="21"/>
                <w:szCs w:val="21"/>
              </w:rPr>
              <w:t xml:space="preserve"> du dépôt des listes de candidats, le candidat inéligible peut être remplacé jusqu’au 15</w:t>
            </w:r>
            <w:r w:rsidRPr="008607A6">
              <w:rPr>
                <w:rFonts w:ascii="Calibri" w:hAnsi="Calibri" w:cs="Calibri"/>
                <w:sz w:val="21"/>
                <w:szCs w:val="21"/>
                <w:vertAlign w:val="superscript"/>
              </w:rPr>
              <w:t>ème</w:t>
            </w:r>
            <w:r w:rsidRPr="008607A6">
              <w:rPr>
                <w:rFonts w:ascii="Calibri" w:hAnsi="Calibri" w:cs="Calibri"/>
                <w:sz w:val="21"/>
                <w:szCs w:val="21"/>
              </w:rPr>
              <w:t xml:space="preserve"> jour précédant la date du scrutin.</w:t>
            </w:r>
          </w:p>
        </w:tc>
        <w:tc>
          <w:tcPr>
            <w:tcW w:w="1276" w:type="dxa"/>
            <w:vAlign w:val="center"/>
          </w:tcPr>
          <w:p w:rsidR="00A871A6" w:rsidRPr="008607A6" w:rsidRDefault="00A871A6" w:rsidP="000E138F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nl-NL"/>
              </w:rPr>
              <w:t xml:space="preserve">Art </w:t>
            </w:r>
            <w:r w:rsidR="00CC17CD">
              <w:rPr>
                <w:rFonts w:ascii="Calibri" w:hAnsi="Calibri" w:cs="Calibri"/>
                <w:color w:val="333333"/>
                <w:sz w:val="21"/>
                <w:szCs w:val="21"/>
                <w:lang w:val="nl-NL"/>
              </w:rPr>
              <w:t>36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nl-NL"/>
              </w:rPr>
              <w:t xml:space="preserve"> al.4</w:t>
            </w:r>
          </w:p>
        </w:tc>
      </w:tr>
    </w:tbl>
    <w:p w:rsidR="007637E0" w:rsidRDefault="007637E0" w:rsidP="002D3FAB">
      <w:pPr>
        <w:spacing w:after="0"/>
      </w:pPr>
    </w:p>
    <w:tbl>
      <w:tblPr>
        <w:tblW w:w="11058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828"/>
        <w:gridCol w:w="6244"/>
        <w:gridCol w:w="1135"/>
      </w:tblGrid>
      <w:tr w:rsidR="007637E0" w:rsidRPr="00EB787D" w:rsidTr="00E50162">
        <w:trPr>
          <w:cantSplit/>
          <w:trHeight w:val="501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7E0" w:rsidRPr="00EB787D" w:rsidRDefault="007637E0" w:rsidP="00EB787D">
            <w:pPr>
              <w:spacing w:before="12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37E0" w:rsidRPr="00EB787D" w:rsidRDefault="007637E0" w:rsidP="00EB787D">
            <w:pPr>
              <w:spacing w:before="12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EB787D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DATES OU DELAIS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37E0" w:rsidRPr="00EB787D" w:rsidRDefault="007637E0" w:rsidP="00EB787D">
            <w:pPr>
              <w:spacing w:before="120"/>
              <w:ind w:left="103" w:right="11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EB787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OPERATIONS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637E0" w:rsidRPr="00EB787D" w:rsidRDefault="007637E0" w:rsidP="00EB787D">
            <w:pPr>
              <w:spacing w:before="12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  <w:lang w:val="de-DE"/>
              </w:rPr>
            </w:pPr>
            <w:r w:rsidRPr="00EB787D">
              <w:rPr>
                <w:rFonts w:ascii="Calibri" w:hAnsi="Calibri" w:cs="Calibri"/>
                <w:b/>
                <w:color w:val="333333"/>
                <w:sz w:val="21"/>
                <w:szCs w:val="21"/>
                <w:lang w:val="de-DE"/>
              </w:rPr>
              <w:t>Références</w:t>
            </w:r>
          </w:p>
        </w:tc>
      </w:tr>
      <w:tr w:rsidR="00A871A6" w:rsidRPr="008607A6" w:rsidTr="00E50162">
        <w:trPr>
          <w:trHeight w:val="101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A871A6" w:rsidRPr="008607A6" w:rsidRDefault="00A871A6" w:rsidP="00CB3D60">
            <w:pPr>
              <w:spacing w:before="240" w:after="24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LA LISTE ELECTORALE</w:t>
            </w:r>
          </w:p>
        </w:tc>
        <w:tc>
          <w:tcPr>
            <w:tcW w:w="2828" w:type="dxa"/>
            <w:vAlign w:val="center"/>
          </w:tcPr>
          <w:p w:rsidR="00A871A6" w:rsidRPr="008607A6" w:rsidRDefault="00A871A6" w:rsidP="000E138F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J –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>60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soit le</w:t>
            </w:r>
            <w:r w:rsidR="00CC17CD"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 9 octobre 2022</w:t>
            </w:r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 </w:t>
            </w:r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br/>
            </w:r>
            <w:r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à 17 heures</w:t>
            </w:r>
            <w:r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</w:r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au plus tard</w:t>
            </w:r>
          </w:p>
        </w:tc>
        <w:tc>
          <w:tcPr>
            <w:tcW w:w="6244" w:type="dxa"/>
            <w:vAlign w:val="center"/>
          </w:tcPr>
          <w:p w:rsidR="00A871A6" w:rsidRPr="008607A6" w:rsidRDefault="00A871A6" w:rsidP="000E138F">
            <w:pPr>
              <w:ind w:left="103" w:right="110"/>
              <w:rPr>
                <w:rFonts w:ascii="Calibri" w:hAnsi="Calibri" w:cs="Calibri"/>
                <w:color w:val="333333"/>
                <w:sz w:val="21"/>
                <w:szCs w:val="21"/>
                <w:u w:val="single"/>
              </w:rPr>
            </w:pPr>
            <w:r w:rsidRPr="008607A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Publicité de la liste électorale par voie d’affichage </w:t>
            </w:r>
            <w:r w:rsidRPr="008607A6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dans les locaux administratifs et mention de la possibilité de consulter cette liste (horaires et lieu).</w:t>
            </w:r>
            <w:r w:rsidRPr="008607A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A871A6" w:rsidRPr="008607A6" w:rsidRDefault="00A871A6" w:rsidP="000E138F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CC17CD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32 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al. 2</w:t>
            </w:r>
          </w:p>
        </w:tc>
      </w:tr>
      <w:tr w:rsidR="00A871A6" w:rsidRPr="008607A6" w:rsidTr="00E50162">
        <w:trPr>
          <w:trHeight w:val="1304"/>
        </w:trPr>
        <w:tc>
          <w:tcPr>
            <w:tcW w:w="851" w:type="dxa"/>
            <w:vMerge/>
            <w:shd w:val="clear" w:color="auto" w:fill="DDD9C3" w:themeFill="background2" w:themeFillShade="E6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871A6" w:rsidRPr="008607A6" w:rsidRDefault="00A871A6" w:rsidP="000E138F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De J -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>60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à J –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>50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soit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entre le </w:t>
            </w:r>
            <w:r w:rsidR="00CC17CD"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9 octobre 2022 et le 19 octobre 2022</w:t>
            </w:r>
            <w:r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  <w:t xml:space="preserve">à </w:t>
            </w:r>
            <w:r w:rsidR="00CC17CD"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minuit</w:t>
            </w:r>
          </w:p>
        </w:tc>
        <w:tc>
          <w:tcPr>
            <w:tcW w:w="6244" w:type="dxa"/>
            <w:vAlign w:val="center"/>
          </w:tcPr>
          <w:p w:rsidR="00A871A6" w:rsidRPr="008607A6" w:rsidRDefault="00A871A6" w:rsidP="000E138F">
            <w:pPr>
              <w:pStyle w:val="Normalcentr"/>
              <w:ind w:left="79" w:right="0"/>
              <w:rPr>
                <w:rFonts w:ascii="Calibri" w:hAnsi="Calibri" w:cs="Calibri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bCs/>
                <w:sz w:val="21"/>
                <w:szCs w:val="21"/>
              </w:rPr>
              <w:t>Vérifications et réclamations par les électeurs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</w:t>
            </w:r>
            <w:r w:rsidRPr="00CC17CD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sur inscriptions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, omissions ou radiations de la liste électorale, auprès de l’autorité territoriale.</w:t>
            </w:r>
          </w:p>
        </w:tc>
        <w:tc>
          <w:tcPr>
            <w:tcW w:w="1135" w:type="dxa"/>
            <w:vAlign w:val="center"/>
          </w:tcPr>
          <w:p w:rsidR="00A871A6" w:rsidRPr="008607A6" w:rsidRDefault="00A871A6" w:rsidP="000E138F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 </w:t>
            </w:r>
            <w:r w:rsidR="00CC17CD">
              <w:rPr>
                <w:rFonts w:ascii="Calibri" w:hAnsi="Calibri" w:cs="Calibri"/>
                <w:color w:val="333333"/>
                <w:sz w:val="21"/>
                <w:szCs w:val="21"/>
              </w:rPr>
              <w:t>33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al.1</w:t>
            </w:r>
          </w:p>
        </w:tc>
      </w:tr>
      <w:tr w:rsidR="00A871A6" w:rsidRPr="008607A6" w:rsidTr="00E50162">
        <w:trPr>
          <w:trHeight w:val="20"/>
        </w:trPr>
        <w:tc>
          <w:tcPr>
            <w:tcW w:w="851" w:type="dxa"/>
            <w:vMerge/>
            <w:shd w:val="clear" w:color="auto" w:fill="DDD9C3" w:themeFill="background2" w:themeFillShade="E6"/>
          </w:tcPr>
          <w:p w:rsidR="00A871A6" w:rsidRPr="008607A6" w:rsidRDefault="00A871A6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871A6" w:rsidRPr="00554AA0" w:rsidRDefault="00A871A6" w:rsidP="000E138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Délai de 3 jours ouvrés à compter de la demande ou réclamation contre la liste électorale, soit </w:t>
            </w:r>
            <w:r w:rsidRPr="00A871A6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 xml:space="preserve">entre le </w:t>
            </w:r>
            <w:r w:rsidR="00CC17CD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9 et le 24 octobre 2022</w:t>
            </w:r>
          </w:p>
        </w:tc>
        <w:tc>
          <w:tcPr>
            <w:tcW w:w="6244" w:type="dxa"/>
            <w:vAlign w:val="center"/>
          </w:tcPr>
          <w:p w:rsidR="00A871A6" w:rsidRPr="008607A6" w:rsidRDefault="00A871A6" w:rsidP="0059182B">
            <w:pPr>
              <w:pStyle w:val="Normalcentr"/>
              <w:ind w:left="79" w:right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L</w:t>
            </w:r>
            <w:r w:rsidRPr="008607A6">
              <w:rPr>
                <w:rFonts w:ascii="Calibri" w:hAnsi="Calibri" w:cs="Calibri"/>
                <w:sz w:val="21"/>
                <w:szCs w:val="21"/>
              </w:rPr>
              <w:t>’autorité territoriale statue sur les réclamations par décision motivée.</w:t>
            </w:r>
          </w:p>
        </w:tc>
        <w:tc>
          <w:tcPr>
            <w:tcW w:w="1135" w:type="dxa"/>
            <w:vAlign w:val="center"/>
          </w:tcPr>
          <w:p w:rsidR="00A871A6" w:rsidRPr="008607A6" w:rsidRDefault="00A871A6" w:rsidP="000E138F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 </w:t>
            </w:r>
            <w:r w:rsidR="00CC17CD">
              <w:rPr>
                <w:rFonts w:ascii="Calibri" w:hAnsi="Calibri" w:cs="Calibri"/>
                <w:color w:val="333333"/>
                <w:sz w:val="21"/>
                <w:szCs w:val="21"/>
              </w:rPr>
              <w:t>33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al.2</w:t>
            </w:r>
          </w:p>
        </w:tc>
      </w:tr>
    </w:tbl>
    <w:p w:rsidR="002D3FAB" w:rsidRPr="002D3FAB" w:rsidRDefault="002D3FAB" w:rsidP="002D3FAB">
      <w:pPr>
        <w:spacing w:after="0"/>
        <w:rPr>
          <w:sz w:val="22"/>
          <w:szCs w:val="22"/>
        </w:rPr>
      </w:pPr>
    </w:p>
    <w:tbl>
      <w:tblPr>
        <w:tblW w:w="11058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828"/>
        <w:gridCol w:w="6244"/>
        <w:gridCol w:w="1135"/>
      </w:tblGrid>
      <w:tr w:rsidR="007637E0" w:rsidRPr="008607A6" w:rsidTr="00E50162">
        <w:trPr>
          <w:trHeight w:val="20"/>
        </w:trPr>
        <w:tc>
          <w:tcPr>
            <w:tcW w:w="851" w:type="dxa"/>
            <w:vMerge w:val="restart"/>
            <w:shd w:val="clear" w:color="auto" w:fill="DDD9C3" w:themeFill="background2" w:themeFillShade="E6"/>
            <w:textDirection w:val="btLr"/>
          </w:tcPr>
          <w:p w:rsidR="007637E0" w:rsidRPr="008607A6" w:rsidRDefault="007637E0" w:rsidP="00CB3D60">
            <w:pPr>
              <w:ind w:left="113" w:right="113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AUTORISATION EXCEPTIONNELLE DE VOTE PAR CORRESPONDACE</w:t>
            </w:r>
          </w:p>
        </w:tc>
        <w:tc>
          <w:tcPr>
            <w:tcW w:w="2828" w:type="dxa"/>
            <w:vAlign w:val="center"/>
          </w:tcPr>
          <w:p w:rsidR="007637E0" w:rsidRPr="008607A6" w:rsidRDefault="007637E0" w:rsidP="000E138F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>J – 30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,</w:t>
            </w:r>
          </w:p>
          <w:p w:rsidR="007637E0" w:rsidRPr="00CC17CD" w:rsidRDefault="007637E0" w:rsidP="000E138F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proofErr w:type="gramStart"/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soit</w:t>
            </w:r>
            <w:proofErr w:type="gramEnd"/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 le </w:t>
            </w:r>
            <w:r w:rsidR="00CC17CD"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8 novembre 2022</w:t>
            </w:r>
            <w:r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</w:r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au plus tard</w:t>
            </w:r>
          </w:p>
        </w:tc>
        <w:tc>
          <w:tcPr>
            <w:tcW w:w="6244" w:type="dxa"/>
            <w:vAlign w:val="center"/>
          </w:tcPr>
          <w:p w:rsidR="007637E0" w:rsidRPr="008607A6" w:rsidRDefault="007637E0" w:rsidP="000E138F">
            <w:pPr>
              <w:pStyle w:val="Corpsdetexte"/>
              <w:ind w:left="102" w:right="11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bCs/>
                <w:sz w:val="21"/>
                <w:szCs w:val="21"/>
              </w:rPr>
              <w:t>Publicité de la liste des électeurs exceptionnellement admis à voter par correspondance par voie d’affichage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dans les locaux administratifs.</w:t>
            </w:r>
          </w:p>
          <w:p w:rsidR="007637E0" w:rsidRPr="008607A6" w:rsidRDefault="007637E0" w:rsidP="000E138F">
            <w:pPr>
              <w:pStyle w:val="Normalcentr"/>
              <w:ind w:left="79" w:right="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Information par l’autorité territoriale aux électeurs de leur inscription sur cette liste et de l’impossibilité de voter directement à l’urne le jour du scrutin.</w:t>
            </w:r>
          </w:p>
        </w:tc>
        <w:tc>
          <w:tcPr>
            <w:tcW w:w="1135" w:type="dxa"/>
            <w:vAlign w:val="center"/>
          </w:tcPr>
          <w:p w:rsidR="007637E0" w:rsidRPr="008607A6" w:rsidRDefault="007637E0" w:rsidP="000E138F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 </w:t>
            </w:r>
            <w:r w:rsidR="00CC17CD">
              <w:rPr>
                <w:rFonts w:ascii="Calibri" w:hAnsi="Calibri" w:cs="Calibri"/>
                <w:color w:val="333333"/>
                <w:sz w:val="21"/>
                <w:szCs w:val="21"/>
              </w:rPr>
              <w:t>43 avant-dernier al</w:t>
            </w:r>
          </w:p>
        </w:tc>
      </w:tr>
      <w:tr w:rsidR="007637E0" w:rsidRPr="008607A6" w:rsidTr="00E50162">
        <w:trPr>
          <w:trHeight w:val="20"/>
        </w:trPr>
        <w:tc>
          <w:tcPr>
            <w:tcW w:w="851" w:type="dxa"/>
            <w:vMerge/>
            <w:shd w:val="clear" w:color="auto" w:fill="DDD9C3" w:themeFill="background2" w:themeFillShade="E6"/>
          </w:tcPr>
          <w:p w:rsidR="007637E0" w:rsidRPr="008607A6" w:rsidRDefault="007637E0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828" w:type="dxa"/>
          </w:tcPr>
          <w:p w:rsidR="007637E0" w:rsidRPr="008607A6" w:rsidRDefault="007637E0" w:rsidP="00CB3D60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B15909">
              <w:rPr>
                <w:rFonts w:ascii="Calibri" w:hAnsi="Calibri" w:cs="Calibri"/>
                <w:color w:val="333333"/>
                <w:sz w:val="21"/>
                <w:szCs w:val="21"/>
              </w:rPr>
              <w:t>de J – 30 à J – 25,</w:t>
            </w:r>
          </w:p>
          <w:p w:rsidR="007637E0" w:rsidRPr="00B15909" w:rsidRDefault="007637E0" w:rsidP="00B15909">
            <w:pPr>
              <w:spacing w:after="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proofErr w:type="gramStart"/>
            <w:r w:rsidRPr="00B15909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soit</w:t>
            </w:r>
            <w:proofErr w:type="gramEnd"/>
            <w:r w:rsidRPr="00B15909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 entre</w:t>
            </w:r>
            <w:r w:rsidR="000E138F" w:rsidRPr="00B15909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 le 8 novembre </w:t>
            </w:r>
            <w:r w:rsidRPr="00B1590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  <w:t xml:space="preserve">et le </w:t>
            </w:r>
            <w:r w:rsidR="000E138F" w:rsidRPr="00B1590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13 novembre 2022 (</w:t>
            </w:r>
            <w:r w:rsidR="00B15909" w:rsidRPr="00B1590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dimanche) au plus tard</w:t>
            </w:r>
          </w:p>
        </w:tc>
        <w:tc>
          <w:tcPr>
            <w:tcW w:w="6244" w:type="dxa"/>
            <w:vAlign w:val="center"/>
          </w:tcPr>
          <w:p w:rsidR="007637E0" w:rsidRPr="008607A6" w:rsidRDefault="007637E0" w:rsidP="000E138F">
            <w:pPr>
              <w:pStyle w:val="Corpsdetexte"/>
              <w:ind w:left="102" w:right="11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bCs/>
                <w:sz w:val="21"/>
                <w:szCs w:val="21"/>
              </w:rPr>
              <w:t>L’autorité territoriale peut rectifier la liste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des électeurs exceptionnellement admis à voter par correspondance.</w:t>
            </w:r>
          </w:p>
        </w:tc>
        <w:tc>
          <w:tcPr>
            <w:tcW w:w="1135" w:type="dxa"/>
            <w:vAlign w:val="center"/>
          </w:tcPr>
          <w:p w:rsidR="007637E0" w:rsidRPr="008607A6" w:rsidRDefault="007637E0" w:rsidP="000E138F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nl-NL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 </w:t>
            </w:r>
            <w:r w:rsidR="00CC17CD">
              <w:rPr>
                <w:rFonts w:ascii="Calibri" w:hAnsi="Calibri" w:cs="Calibri"/>
                <w:color w:val="333333"/>
                <w:sz w:val="21"/>
                <w:szCs w:val="21"/>
              </w:rPr>
              <w:t>43 dernier délai</w:t>
            </w:r>
          </w:p>
        </w:tc>
      </w:tr>
    </w:tbl>
    <w:p w:rsidR="002D3FAB" w:rsidRPr="002D3FAB" w:rsidRDefault="002D3FAB" w:rsidP="002D3FAB">
      <w:pPr>
        <w:spacing w:after="0"/>
        <w:rPr>
          <w:sz w:val="22"/>
          <w:szCs w:val="22"/>
        </w:rPr>
      </w:pPr>
    </w:p>
    <w:tbl>
      <w:tblPr>
        <w:tblW w:w="11058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828"/>
        <w:gridCol w:w="6244"/>
        <w:gridCol w:w="1135"/>
      </w:tblGrid>
      <w:tr w:rsidR="007637E0" w:rsidRPr="008607A6" w:rsidTr="00E50162">
        <w:trPr>
          <w:cantSplit/>
          <w:trHeight w:val="1134"/>
        </w:trPr>
        <w:tc>
          <w:tcPr>
            <w:tcW w:w="851" w:type="dxa"/>
            <w:shd w:val="clear" w:color="auto" w:fill="DDD9C3" w:themeFill="background2" w:themeFillShade="E6"/>
            <w:textDirection w:val="btLr"/>
            <w:vAlign w:val="center"/>
          </w:tcPr>
          <w:p w:rsidR="007637E0" w:rsidRPr="008607A6" w:rsidRDefault="00CC17CD" w:rsidP="007637E0">
            <w:pPr>
              <w:spacing w:before="240" w:after="240"/>
              <w:ind w:left="113" w:right="113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C</w:t>
            </w:r>
            <w:r w:rsidR="007637E0" w:rsidRPr="008607A6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ONSTITUTION DES BUREAUX DE VOTE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0" w:rsidRPr="007637E0" w:rsidRDefault="007637E0" w:rsidP="00B15909">
            <w:pPr>
              <w:ind w:left="113" w:right="113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7637E0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Préalablement à la date du scrutin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E0" w:rsidRPr="007637E0" w:rsidRDefault="007637E0" w:rsidP="002D3FAB">
            <w:pPr>
              <w:spacing w:after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EB787D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Arrêté de l’autorité territoriale instituant les bureaux de vote.</w:t>
            </w:r>
            <w:r w:rsidR="00EB787D"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7637E0">
              <w:rPr>
                <w:rFonts w:ascii="Calibri" w:hAnsi="Calibri" w:cs="Calibri"/>
                <w:color w:val="333333"/>
                <w:sz w:val="21"/>
                <w:szCs w:val="21"/>
              </w:rPr>
              <w:t>Cet arrêté prévoit :</w:t>
            </w:r>
          </w:p>
          <w:p w:rsidR="007637E0" w:rsidRPr="007637E0" w:rsidRDefault="007637E0" w:rsidP="005E7EEE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uppressAutoHyphens w:val="0"/>
              <w:spacing w:after="0"/>
              <w:ind w:left="332" w:hanging="18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7637E0">
              <w:rPr>
                <w:rFonts w:ascii="Calibri" w:hAnsi="Calibri" w:cs="Calibri"/>
                <w:color w:val="333333"/>
                <w:sz w:val="21"/>
                <w:szCs w:val="21"/>
              </w:rPr>
              <w:t>les heures d’ouverture du bureau (au moins 6 heures en continu)</w:t>
            </w:r>
          </w:p>
          <w:p w:rsidR="007637E0" w:rsidRPr="007637E0" w:rsidRDefault="007637E0" w:rsidP="005E7EEE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uppressAutoHyphens w:val="0"/>
              <w:spacing w:after="0"/>
              <w:ind w:left="332" w:hanging="18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7637E0">
              <w:rPr>
                <w:rFonts w:ascii="Calibri" w:hAnsi="Calibri" w:cs="Calibri"/>
                <w:color w:val="333333"/>
                <w:sz w:val="21"/>
                <w:szCs w:val="21"/>
              </w:rPr>
              <w:t>son adresse et sa composition</w:t>
            </w:r>
          </w:p>
          <w:p w:rsidR="007637E0" w:rsidRPr="007637E0" w:rsidRDefault="007637E0" w:rsidP="005E7EEE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uppressAutoHyphens w:val="0"/>
              <w:spacing w:after="0"/>
              <w:ind w:left="332" w:hanging="18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7637E0">
              <w:rPr>
                <w:rFonts w:ascii="Calibri" w:hAnsi="Calibri" w:cs="Calibri"/>
                <w:color w:val="333333"/>
                <w:sz w:val="21"/>
                <w:szCs w:val="21"/>
              </w:rPr>
              <w:t>le vote</w:t>
            </w:r>
          </w:p>
          <w:p w:rsidR="007637E0" w:rsidRPr="007637E0" w:rsidRDefault="007637E0" w:rsidP="005E7EEE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uppressAutoHyphens w:val="0"/>
              <w:spacing w:after="0"/>
              <w:ind w:left="332" w:hanging="18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7637E0">
              <w:rPr>
                <w:rFonts w:ascii="Calibri" w:hAnsi="Calibri" w:cs="Calibri"/>
                <w:color w:val="333333"/>
                <w:sz w:val="21"/>
                <w:szCs w:val="21"/>
              </w:rPr>
              <w:t>le dépouillement</w:t>
            </w:r>
          </w:p>
          <w:p w:rsidR="007637E0" w:rsidRPr="007637E0" w:rsidRDefault="007637E0" w:rsidP="005E7EEE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uppressAutoHyphens w:val="0"/>
              <w:spacing w:after="0"/>
              <w:ind w:left="332" w:hanging="18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7637E0">
              <w:rPr>
                <w:rFonts w:ascii="Calibri" w:hAnsi="Calibri" w:cs="Calibri"/>
                <w:color w:val="333333"/>
                <w:sz w:val="21"/>
                <w:szCs w:val="21"/>
              </w:rPr>
              <w:t>les résultats</w:t>
            </w:r>
          </w:p>
          <w:p w:rsidR="007637E0" w:rsidRPr="007637E0" w:rsidRDefault="007637E0" w:rsidP="005E7EEE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uppressAutoHyphens w:val="0"/>
              <w:spacing w:after="0"/>
              <w:ind w:left="332" w:hanging="18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7637E0">
              <w:rPr>
                <w:rFonts w:ascii="Calibri" w:hAnsi="Calibri" w:cs="Calibri"/>
                <w:color w:val="333333"/>
                <w:sz w:val="21"/>
                <w:szCs w:val="21"/>
              </w:rPr>
              <w:t>les recours</w:t>
            </w:r>
          </w:p>
          <w:p w:rsidR="007637E0" w:rsidRPr="007637E0" w:rsidRDefault="007637E0" w:rsidP="005E7EEE">
            <w:pPr>
              <w:numPr>
                <w:ilvl w:val="0"/>
                <w:numId w:val="1"/>
              </w:numPr>
              <w:tabs>
                <w:tab w:val="clear" w:pos="872"/>
                <w:tab w:val="num" w:pos="332"/>
              </w:tabs>
              <w:suppressAutoHyphens w:val="0"/>
              <w:spacing w:after="0"/>
              <w:ind w:left="332" w:hanging="18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7637E0">
              <w:rPr>
                <w:rFonts w:ascii="Calibri" w:hAnsi="Calibri" w:cs="Calibri"/>
                <w:color w:val="333333"/>
                <w:sz w:val="21"/>
                <w:szCs w:val="21"/>
              </w:rPr>
              <w:t>le cas échéant, les modalités d’émargement des votes par correspondance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0" w:rsidRPr="00CC17CD" w:rsidRDefault="007637E0" w:rsidP="00B15909">
            <w:pPr>
              <w:pStyle w:val="Corpsdetexte"/>
              <w:ind w:left="102" w:right="110"/>
              <w:jc w:val="center"/>
              <w:rPr>
                <w:rFonts w:ascii="Calibri" w:hAnsi="Calibri" w:cs="Calibri"/>
                <w:bCs/>
                <w:sz w:val="21"/>
                <w:szCs w:val="21"/>
              </w:rPr>
            </w:pPr>
            <w:r w:rsidRPr="00CC17CD">
              <w:rPr>
                <w:rFonts w:ascii="Calibri" w:hAnsi="Calibri" w:cs="Calibri"/>
                <w:bCs/>
                <w:sz w:val="21"/>
                <w:szCs w:val="21"/>
              </w:rPr>
              <w:t xml:space="preserve">Art </w:t>
            </w:r>
            <w:r w:rsidR="00CC17CD" w:rsidRPr="00CC17CD">
              <w:rPr>
                <w:rFonts w:ascii="Calibri" w:hAnsi="Calibri" w:cs="Calibri"/>
                <w:bCs/>
                <w:sz w:val="21"/>
                <w:szCs w:val="21"/>
              </w:rPr>
              <w:t>38 et 39</w:t>
            </w:r>
          </w:p>
          <w:p w:rsidR="007637E0" w:rsidRPr="007637E0" w:rsidRDefault="007637E0" w:rsidP="00B15909">
            <w:pPr>
              <w:pStyle w:val="Corpsdetexte"/>
              <w:ind w:left="102" w:right="110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7637E0" w:rsidRPr="007637E0" w:rsidRDefault="007637E0" w:rsidP="00B15909">
            <w:pPr>
              <w:pStyle w:val="Corpsdetexte"/>
              <w:ind w:left="102" w:right="110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:rsidR="002D3FAB" w:rsidRPr="002D3FAB" w:rsidRDefault="002D3FAB" w:rsidP="002D3FAB">
      <w:pPr>
        <w:spacing w:after="0"/>
        <w:rPr>
          <w:sz w:val="22"/>
          <w:szCs w:val="22"/>
        </w:rPr>
      </w:pPr>
    </w:p>
    <w:tbl>
      <w:tblPr>
        <w:tblW w:w="11058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828"/>
        <w:gridCol w:w="6244"/>
        <w:gridCol w:w="1135"/>
      </w:tblGrid>
      <w:tr w:rsidR="007637E0" w:rsidRPr="008607A6" w:rsidTr="00E50162">
        <w:trPr>
          <w:cantSplit/>
          <w:trHeight w:val="1134"/>
        </w:trPr>
        <w:tc>
          <w:tcPr>
            <w:tcW w:w="851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7637E0" w:rsidRPr="008607A6" w:rsidRDefault="007637E0" w:rsidP="0059182B">
            <w:pPr>
              <w:spacing w:before="12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OPERATIONS LIEES AU SCRUTIN</w:t>
            </w:r>
          </w:p>
        </w:tc>
        <w:tc>
          <w:tcPr>
            <w:tcW w:w="2828" w:type="dxa"/>
            <w:vAlign w:val="center"/>
          </w:tcPr>
          <w:p w:rsidR="007637E0" w:rsidRPr="008607A6" w:rsidRDefault="007637E0" w:rsidP="00B15909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J – 10,</w:t>
            </w:r>
          </w:p>
          <w:p w:rsidR="007637E0" w:rsidRPr="00CC17CD" w:rsidRDefault="007637E0" w:rsidP="00B15909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proofErr w:type="gramStart"/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soit</w:t>
            </w:r>
            <w:proofErr w:type="gramEnd"/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 le </w:t>
            </w:r>
            <w:r w:rsidR="00CC17CD"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28 novembre 2022</w:t>
            </w:r>
            <w:r w:rsidRPr="00CC17CD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</w:r>
            <w:r w:rsidRPr="00CC17CD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au plus tard</w:t>
            </w:r>
          </w:p>
        </w:tc>
        <w:tc>
          <w:tcPr>
            <w:tcW w:w="6244" w:type="dxa"/>
          </w:tcPr>
          <w:p w:rsidR="007637E0" w:rsidRPr="00BD75C6" w:rsidRDefault="007637E0" w:rsidP="0059182B">
            <w:pPr>
              <w:pStyle w:val="Retraitcorpsdetexte2"/>
              <w:ind w:left="103" w:right="11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BD75C6">
              <w:rPr>
                <w:rFonts w:ascii="Calibri" w:hAnsi="Calibri" w:cs="Calibri"/>
                <w:b/>
                <w:bCs/>
                <w:sz w:val="21"/>
                <w:szCs w:val="21"/>
              </w:rPr>
              <w:t>Envoi du matériel de vote et de la propagande</w:t>
            </w:r>
            <w:r w:rsidRPr="00BD75C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BD75C6">
              <w:rPr>
                <w:rFonts w:ascii="Calibri" w:hAnsi="Calibri" w:cs="Calibri"/>
                <w:color w:val="333333"/>
                <w:sz w:val="21"/>
                <w:szCs w:val="21"/>
              </w:rPr>
              <w:t>des élections par l’autorité territoriale aux électeurs qui votent par correspondance.</w:t>
            </w:r>
          </w:p>
          <w:p w:rsidR="00CC17CD" w:rsidRPr="00BD75C6" w:rsidRDefault="00CC17CD" w:rsidP="0059182B">
            <w:pPr>
              <w:pStyle w:val="Retraitcorpsdetexte2"/>
              <w:ind w:left="103" w:right="110"/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  <w:p w:rsidR="007637E0" w:rsidRPr="00BD75C6" w:rsidRDefault="007637E0" w:rsidP="0059182B">
            <w:pPr>
              <w:pStyle w:val="Retraitcorpsdetexte2"/>
              <w:ind w:left="103" w:right="110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BD75C6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 xml:space="preserve">Arrêté fixant l’heure de début des opérations d’émargement des votes par correspondance </w:t>
            </w:r>
            <w:r w:rsidRPr="00BD75C6">
              <w:rPr>
                <w:rFonts w:ascii="Calibri" w:hAnsi="Calibri" w:cs="Calibri"/>
                <w:color w:val="333333"/>
                <w:sz w:val="21"/>
                <w:szCs w:val="21"/>
              </w:rPr>
              <w:t>arrivés antérieurement à la clôture du scrutin si non prévu dans l’arrêté instituant les bureaux de vote.</w:t>
            </w:r>
            <w:bookmarkStart w:id="0" w:name="_GoBack"/>
            <w:bookmarkEnd w:id="0"/>
          </w:p>
        </w:tc>
        <w:tc>
          <w:tcPr>
            <w:tcW w:w="1135" w:type="dxa"/>
          </w:tcPr>
          <w:p w:rsidR="007637E0" w:rsidRPr="008607A6" w:rsidRDefault="007637E0" w:rsidP="00CB3D60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 </w:t>
            </w:r>
            <w:r w:rsidR="00CC17CD">
              <w:rPr>
                <w:rFonts w:ascii="Calibri" w:hAnsi="Calibri" w:cs="Calibri"/>
                <w:color w:val="333333"/>
                <w:sz w:val="21"/>
                <w:szCs w:val="21"/>
              </w:rPr>
              <w:t>44</w:t>
            </w:r>
          </w:p>
          <w:p w:rsidR="007637E0" w:rsidRDefault="007637E0" w:rsidP="00CB3D60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  <w:p w:rsidR="00B15909" w:rsidRPr="008607A6" w:rsidRDefault="00B15909" w:rsidP="00CB3D60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  <w:p w:rsidR="007637E0" w:rsidRPr="008607A6" w:rsidRDefault="00CC17CD" w:rsidP="00CC17CD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>Art 45 al 4</w:t>
            </w:r>
          </w:p>
        </w:tc>
      </w:tr>
      <w:tr w:rsidR="007637E0" w:rsidRPr="008607A6" w:rsidTr="00E50162">
        <w:trPr>
          <w:trHeight w:val="20"/>
        </w:trPr>
        <w:tc>
          <w:tcPr>
            <w:tcW w:w="851" w:type="dxa"/>
            <w:vMerge/>
            <w:shd w:val="clear" w:color="auto" w:fill="DDD9C3" w:themeFill="background2" w:themeFillShade="E6"/>
            <w:textDirection w:val="btLr"/>
          </w:tcPr>
          <w:p w:rsidR="007637E0" w:rsidRPr="008607A6" w:rsidRDefault="007637E0" w:rsidP="00CB3D60">
            <w:pPr>
              <w:ind w:left="113" w:right="113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828" w:type="dxa"/>
          </w:tcPr>
          <w:p w:rsidR="007637E0" w:rsidRPr="008607A6" w:rsidRDefault="007637E0" w:rsidP="002D3FAB">
            <w:pPr>
              <w:spacing w:after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proofErr w:type="gramStart"/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de</w:t>
            </w:r>
            <w:proofErr w:type="gramEnd"/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J – 10 à l’heure de clôture du scrutin, soit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Pr="00B1590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entre le </w:t>
            </w:r>
            <w:r w:rsidR="00CC17CD" w:rsidRPr="00B1590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28 novembre 2022 </w:t>
            </w:r>
            <w:r w:rsidRPr="00B1590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et l’heure de clôture</w:t>
            </w:r>
            <w:r w:rsidRPr="00B1590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  <w:t xml:space="preserve">du bureau de vote du </w:t>
            </w:r>
            <w:r w:rsidR="00CC17CD" w:rsidRPr="00B1590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8 décembre 2022 à ...h ...</w:t>
            </w:r>
            <w:r w:rsidRPr="00B1590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.</w:t>
            </w:r>
          </w:p>
        </w:tc>
        <w:tc>
          <w:tcPr>
            <w:tcW w:w="6244" w:type="dxa"/>
            <w:vAlign w:val="center"/>
          </w:tcPr>
          <w:p w:rsidR="007637E0" w:rsidRPr="008607A6" w:rsidRDefault="007637E0" w:rsidP="0059182B">
            <w:pPr>
              <w:pStyle w:val="Retraitcorpsdetexte2"/>
              <w:ind w:left="103" w:right="11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Réception des bulletins de vote par correspondance</w:t>
            </w:r>
            <w:r w:rsidRPr="008607A6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>adressés par voie postale au bureau central.</w:t>
            </w:r>
          </w:p>
        </w:tc>
        <w:tc>
          <w:tcPr>
            <w:tcW w:w="1135" w:type="dxa"/>
            <w:vAlign w:val="center"/>
          </w:tcPr>
          <w:p w:rsidR="007637E0" w:rsidRPr="008607A6" w:rsidRDefault="007637E0" w:rsidP="00B1590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bookmarkStart w:id="1" w:name="_Toc359877385"/>
            <w:bookmarkStart w:id="2" w:name="_Toc367888703"/>
            <w:r w:rsidRPr="008607A6">
              <w:rPr>
                <w:rFonts w:ascii="Calibri" w:hAnsi="Calibri" w:cs="Calibri"/>
                <w:sz w:val="21"/>
                <w:szCs w:val="21"/>
              </w:rPr>
              <w:t xml:space="preserve">Art </w:t>
            </w:r>
            <w:bookmarkEnd w:id="1"/>
            <w:bookmarkEnd w:id="2"/>
            <w:r w:rsidR="00CC17CD">
              <w:rPr>
                <w:rFonts w:ascii="Calibri" w:hAnsi="Calibri" w:cs="Calibri"/>
                <w:sz w:val="21"/>
                <w:szCs w:val="21"/>
              </w:rPr>
              <w:t>44 al 2</w:t>
            </w:r>
          </w:p>
          <w:p w:rsidR="007637E0" w:rsidRPr="008607A6" w:rsidRDefault="007637E0" w:rsidP="00B1590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637E0" w:rsidRPr="008607A6" w:rsidTr="00E50162">
        <w:trPr>
          <w:trHeight w:val="1600"/>
        </w:trPr>
        <w:tc>
          <w:tcPr>
            <w:tcW w:w="851" w:type="dxa"/>
            <w:vMerge/>
            <w:shd w:val="clear" w:color="auto" w:fill="DDD9C3" w:themeFill="background2" w:themeFillShade="E6"/>
          </w:tcPr>
          <w:p w:rsidR="007637E0" w:rsidRPr="008607A6" w:rsidRDefault="007637E0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828" w:type="dxa"/>
          </w:tcPr>
          <w:p w:rsidR="007637E0" w:rsidRPr="00B916E9" w:rsidRDefault="007637E0" w:rsidP="00B916E9">
            <w:pPr>
              <w:jc w:val="center"/>
              <w:rPr>
                <w:rFonts w:ascii="Calibri" w:hAnsi="Calibri" w:cs="Calibri"/>
                <w:b/>
                <w:color w:val="FF0000"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Date du scrutin (J)</w:t>
            </w:r>
            <w:r w:rsidR="00B916E9">
              <w:rPr>
                <w:rFonts w:ascii="Calibri" w:hAnsi="Calibri" w:cs="Calibri"/>
                <w:bCs/>
                <w:sz w:val="21"/>
                <w:szCs w:val="21"/>
              </w:rPr>
              <w:t xml:space="preserve"> rendue </w:t>
            </w:r>
            <w:r w:rsidR="00B916E9" w:rsidRPr="00B916E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publique 6 mois au moins avant la fin du mandat en cours soit le 8 juin pour un scrutin au 8 décembre 2022</w:t>
            </w:r>
          </w:p>
          <w:p w:rsidR="007637E0" w:rsidRPr="008607A6" w:rsidRDefault="007637E0" w:rsidP="00CB3D60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6244" w:type="dxa"/>
          </w:tcPr>
          <w:p w:rsidR="007637E0" w:rsidRPr="008607A6" w:rsidRDefault="007637E0" w:rsidP="002D3FAB">
            <w:pPr>
              <w:spacing w:after="60"/>
              <w:rPr>
                <w:rFonts w:ascii="Calibri" w:hAnsi="Calibri" w:cs="Calibri"/>
                <w:sz w:val="21"/>
                <w:szCs w:val="21"/>
              </w:rPr>
            </w:pPr>
            <w:bookmarkStart w:id="3" w:name="_Toc359877387"/>
            <w:bookmarkStart w:id="4" w:name="_Toc367888705"/>
            <w:r w:rsidRPr="008607A6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Scrutin</w:t>
            </w:r>
            <w:r w:rsidRPr="008607A6">
              <w:rPr>
                <w:rFonts w:ascii="Calibri" w:hAnsi="Calibri" w:cs="Calibri"/>
                <w:sz w:val="21"/>
                <w:szCs w:val="21"/>
              </w:rPr>
              <w:t> : ouverture des bureaux de vote pendant 6 heures au moins pendant les heures de service.</w:t>
            </w:r>
            <w:bookmarkEnd w:id="3"/>
            <w:bookmarkEnd w:id="4"/>
          </w:p>
          <w:p w:rsidR="007637E0" w:rsidRPr="008607A6" w:rsidRDefault="007637E0" w:rsidP="002D3FAB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8607A6">
              <w:rPr>
                <w:rFonts w:ascii="Calibri" w:hAnsi="Calibri" w:cs="Calibri"/>
                <w:sz w:val="21"/>
                <w:szCs w:val="21"/>
              </w:rPr>
              <w:t xml:space="preserve">Émargements des votes Dépouillement. Etablissement du procès-verbal </w:t>
            </w:r>
          </w:p>
          <w:p w:rsidR="007637E0" w:rsidRPr="008607A6" w:rsidRDefault="007637E0" w:rsidP="002D3FAB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8607A6">
              <w:rPr>
                <w:rFonts w:ascii="Calibri" w:hAnsi="Calibri" w:cs="Calibri"/>
                <w:sz w:val="21"/>
                <w:szCs w:val="21"/>
              </w:rPr>
              <w:t>Proclamation immédiate des résultats</w:t>
            </w:r>
          </w:p>
          <w:p w:rsidR="007637E0" w:rsidRPr="008607A6" w:rsidRDefault="007637E0" w:rsidP="002D3FAB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8607A6">
              <w:rPr>
                <w:rFonts w:ascii="Calibri" w:hAnsi="Calibri" w:cs="Calibri"/>
                <w:sz w:val="21"/>
                <w:szCs w:val="21"/>
              </w:rPr>
              <w:t>Transmission du procès-verbal au Préfet ainsi qu’aux délégués de liste</w:t>
            </w:r>
          </w:p>
          <w:p w:rsidR="007637E0" w:rsidRPr="008607A6" w:rsidRDefault="007637E0" w:rsidP="002D3FA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8607A6">
              <w:rPr>
                <w:rFonts w:ascii="Calibri" w:hAnsi="Calibri" w:cs="Calibri"/>
                <w:sz w:val="21"/>
                <w:szCs w:val="21"/>
              </w:rPr>
              <w:t>Publicité des résultats par voie d’affichage.</w:t>
            </w:r>
          </w:p>
        </w:tc>
        <w:tc>
          <w:tcPr>
            <w:tcW w:w="1135" w:type="dxa"/>
          </w:tcPr>
          <w:p w:rsidR="007637E0" w:rsidRPr="008607A6" w:rsidRDefault="007637E0" w:rsidP="00CB3D60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B916E9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39 et 45</w:t>
            </w:r>
          </w:p>
          <w:p w:rsidR="007637E0" w:rsidRPr="008607A6" w:rsidRDefault="007637E0" w:rsidP="00CB3D60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</w:p>
          <w:p w:rsidR="007637E0" w:rsidRPr="008607A6" w:rsidRDefault="007637E0" w:rsidP="0017676E">
            <w:pPr>
              <w:spacing w:before="24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2D3FAB" w:rsidRPr="002D3FAB" w:rsidRDefault="002D3FAB" w:rsidP="002D3FAB">
      <w:pPr>
        <w:spacing w:after="0"/>
        <w:rPr>
          <w:sz w:val="16"/>
          <w:szCs w:val="16"/>
        </w:rPr>
      </w:pPr>
    </w:p>
    <w:tbl>
      <w:tblPr>
        <w:tblW w:w="11058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828"/>
        <w:gridCol w:w="6244"/>
        <w:gridCol w:w="1135"/>
      </w:tblGrid>
      <w:tr w:rsidR="007637E0" w:rsidRPr="008607A6" w:rsidTr="00E50162">
        <w:trPr>
          <w:cantSplit/>
          <w:trHeight w:val="939"/>
        </w:trPr>
        <w:tc>
          <w:tcPr>
            <w:tcW w:w="851" w:type="dxa"/>
            <w:vMerge w:val="restart"/>
            <w:shd w:val="clear" w:color="auto" w:fill="DDD9C3" w:themeFill="background2" w:themeFillShade="E6"/>
            <w:textDirection w:val="btLr"/>
          </w:tcPr>
          <w:p w:rsidR="007637E0" w:rsidRPr="008607A6" w:rsidRDefault="007637E0" w:rsidP="00CB3D60">
            <w:pPr>
              <w:spacing w:before="240" w:after="24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CONTESTATIONS</w:t>
            </w:r>
          </w:p>
        </w:tc>
        <w:tc>
          <w:tcPr>
            <w:tcW w:w="2828" w:type="dxa"/>
          </w:tcPr>
          <w:p w:rsidR="007637E0" w:rsidRPr="008607A6" w:rsidRDefault="00B916E9" w:rsidP="00FF284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color w:val="333333"/>
                <w:sz w:val="21"/>
                <w:szCs w:val="21"/>
              </w:rPr>
              <w:t>Délai de 5 jours francs</w:t>
            </w:r>
            <w:proofErr w:type="gramEnd"/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 à compter de la proclamation des résultats</w:t>
            </w:r>
            <w:r w:rsidR="00C45110">
              <w:rPr>
                <w:rFonts w:ascii="Calibri" w:hAnsi="Calibri" w:cs="Calibri"/>
                <w:color w:val="333333"/>
                <w:sz w:val="21"/>
                <w:szCs w:val="21"/>
              </w:rPr>
              <w:t>,</w:t>
            </w:r>
            <w:r w:rsidR="007637E0">
              <w:rPr>
                <w:rFonts w:ascii="Calibri" w:hAnsi="Calibri" w:cs="Calibri"/>
                <w:color w:val="333333"/>
                <w:sz w:val="21"/>
                <w:szCs w:val="21"/>
              </w:rPr>
              <w:br/>
            </w:r>
            <w:r w:rsidR="007637E0" w:rsidRPr="00B916E9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 xml:space="preserve">soit le </w:t>
            </w:r>
            <w:r w:rsidRPr="00B916E9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14 décembre 2022</w:t>
            </w:r>
            <w:r w:rsidR="007637E0" w:rsidRPr="00B916E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  <w:t xml:space="preserve">à </w:t>
            </w:r>
            <w:bookmarkStart w:id="5" w:name="_Toc359877390"/>
            <w:bookmarkStart w:id="6" w:name="_Toc367888708"/>
            <w:r w:rsidRPr="00B916E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minuit </w:t>
            </w:r>
            <w:r w:rsidR="007637E0" w:rsidRPr="00B916E9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au plus tard</w:t>
            </w:r>
            <w:bookmarkEnd w:id="5"/>
            <w:bookmarkEnd w:id="6"/>
          </w:p>
        </w:tc>
        <w:tc>
          <w:tcPr>
            <w:tcW w:w="6244" w:type="dxa"/>
            <w:vAlign w:val="center"/>
          </w:tcPr>
          <w:p w:rsidR="007637E0" w:rsidRPr="008607A6" w:rsidRDefault="007637E0" w:rsidP="00B15909">
            <w:pPr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bookmarkStart w:id="7" w:name="_Toc359877391"/>
            <w:bookmarkStart w:id="8" w:name="_Toc367888709"/>
            <w:r w:rsidRPr="008607A6">
              <w:rPr>
                <w:rFonts w:ascii="Calibri" w:hAnsi="Calibri" w:cs="Calibri"/>
                <w:b/>
                <w:bCs/>
                <w:sz w:val="21"/>
                <w:szCs w:val="21"/>
              </w:rPr>
              <w:t>Contestations</w:t>
            </w:r>
            <w:r w:rsidRPr="008607A6">
              <w:rPr>
                <w:rFonts w:ascii="Calibri" w:hAnsi="Calibri" w:cs="Calibri"/>
                <w:sz w:val="21"/>
                <w:szCs w:val="21"/>
              </w:rPr>
              <w:t xml:space="preserve"> sur la validité des opérations électorales portées devant le Président du bureau central de vote (l’autorité territoriale).</w:t>
            </w:r>
            <w:bookmarkEnd w:id="7"/>
            <w:bookmarkEnd w:id="8"/>
          </w:p>
        </w:tc>
        <w:tc>
          <w:tcPr>
            <w:tcW w:w="1135" w:type="dxa"/>
            <w:vAlign w:val="center"/>
          </w:tcPr>
          <w:p w:rsidR="007637E0" w:rsidRPr="008607A6" w:rsidRDefault="007637E0" w:rsidP="00B15909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B916E9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52</w:t>
            </w:r>
          </w:p>
        </w:tc>
      </w:tr>
      <w:tr w:rsidR="007637E0" w:rsidRPr="008607A6" w:rsidTr="00E50162">
        <w:trPr>
          <w:cantSplit/>
          <w:trHeight w:val="1134"/>
        </w:trPr>
        <w:tc>
          <w:tcPr>
            <w:tcW w:w="851" w:type="dxa"/>
            <w:vMerge/>
            <w:shd w:val="clear" w:color="auto" w:fill="DDD9C3" w:themeFill="background2" w:themeFillShade="E6"/>
            <w:textDirection w:val="btLr"/>
          </w:tcPr>
          <w:p w:rsidR="007637E0" w:rsidRPr="008607A6" w:rsidRDefault="007637E0" w:rsidP="00CB3D60">
            <w:pPr>
              <w:ind w:left="113" w:right="113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7637E0" w:rsidRPr="008607A6" w:rsidRDefault="007637E0" w:rsidP="00B15909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48 h après le précédent délai, soit </w:t>
            </w:r>
            <w:r w:rsidRPr="00B916E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le </w:t>
            </w:r>
            <w:r w:rsidR="00B916E9" w:rsidRPr="00B916E9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16 décembre 2022 minuit</w:t>
            </w:r>
            <w:r w:rsidRPr="00B916E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br/>
            </w:r>
            <w:r w:rsidRPr="00B916E9">
              <w:rPr>
                <w:rFonts w:ascii="Calibri" w:hAnsi="Calibri" w:cs="Calibri"/>
                <w:b/>
                <w:color w:val="FF0000"/>
                <w:sz w:val="21"/>
                <w:szCs w:val="21"/>
              </w:rPr>
              <w:t>au plus tard</w:t>
            </w:r>
          </w:p>
        </w:tc>
        <w:tc>
          <w:tcPr>
            <w:tcW w:w="6244" w:type="dxa"/>
            <w:vAlign w:val="center"/>
          </w:tcPr>
          <w:p w:rsidR="007637E0" w:rsidRPr="008607A6" w:rsidRDefault="007637E0" w:rsidP="00B15909">
            <w:pPr>
              <w:rPr>
                <w:rFonts w:ascii="Calibri" w:hAnsi="Calibri" w:cs="Calibri"/>
                <w:sz w:val="21"/>
                <w:szCs w:val="21"/>
              </w:rPr>
            </w:pPr>
            <w:bookmarkStart w:id="9" w:name="_Toc359877392"/>
            <w:bookmarkStart w:id="10" w:name="_Toc367888710"/>
            <w:r w:rsidRPr="008607A6">
              <w:rPr>
                <w:rFonts w:ascii="Calibri" w:hAnsi="Calibri" w:cs="Calibri"/>
                <w:sz w:val="21"/>
                <w:szCs w:val="21"/>
              </w:rPr>
              <w:t>Le Président du bureau central de vote statue sur les contestations par décision motivée dont copie est adressée immédiatement au préfet.</w:t>
            </w:r>
            <w:bookmarkEnd w:id="9"/>
            <w:bookmarkEnd w:id="10"/>
          </w:p>
          <w:p w:rsidR="007637E0" w:rsidRPr="008607A6" w:rsidRDefault="007637E0" w:rsidP="00B1590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bookmarkStart w:id="11" w:name="_Toc359877393"/>
            <w:bookmarkStart w:id="12" w:name="_Toc367888711"/>
            <w:r w:rsidRPr="008607A6">
              <w:rPr>
                <w:rFonts w:ascii="Calibri" w:hAnsi="Calibri" w:cs="Calibri"/>
                <w:sz w:val="21"/>
                <w:szCs w:val="21"/>
              </w:rPr>
              <w:t>Puis, le cas échéant, recours administratif possible selon règles de droit commun</w:t>
            </w:r>
            <w:bookmarkEnd w:id="11"/>
            <w:bookmarkEnd w:id="12"/>
          </w:p>
        </w:tc>
        <w:tc>
          <w:tcPr>
            <w:tcW w:w="1135" w:type="dxa"/>
            <w:vAlign w:val="center"/>
          </w:tcPr>
          <w:p w:rsidR="007637E0" w:rsidRPr="008607A6" w:rsidRDefault="007637E0" w:rsidP="00B15909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 xml:space="preserve">Art </w:t>
            </w:r>
            <w:r w:rsidR="00B916E9">
              <w:rPr>
                <w:rFonts w:ascii="Calibri" w:hAnsi="Calibri" w:cs="Calibri"/>
                <w:color w:val="333333"/>
                <w:sz w:val="21"/>
                <w:szCs w:val="21"/>
                <w:lang w:val="de-DE"/>
              </w:rPr>
              <w:t>52</w:t>
            </w:r>
          </w:p>
        </w:tc>
      </w:tr>
    </w:tbl>
    <w:p w:rsidR="002D3FAB" w:rsidRPr="00564785" w:rsidRDefault="002D3FAB" w:rsidP="00E50162">
      <w:pPr>
        <w:spacing w:after="0"/>
        <w:rPr>
          <w:sz w:val="16"/>
          <w:szCs w:val="16"/>
        </w:rPr>
      </w:pPr>
    </w:p>
    <w:tbl>
      <w:tblPr>
        <w:tblW w:w="11058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072"/>
        <w:gridCol w:w="1135"/>
      </w:tblGrid>
      <w:tr w:rsidR="008607A6" w:rsidRPr="008607A6" w:rsidTr="00E50162">
        <w:trPr>
          <w:trHeight w:val="489"/>
        </w:trPr>
        <w:tc>
          <w:tcPr>
            <w:tcW w:w="851" w:type="dxa"/>
            <w:vMerge w:val="restart"/>
            <w:shd w:val="clear" w:color="auto" w:fill="DDD9C3" w:themeFill="background2" w:themeFillShade="E6"/>
            <w:textDirection w:val="btLr"/>
          </w:tcPr>
          <w:p w:rsidR="008607A6" w:rsidRPr="008607A6" w:rsidRDefault="008607A6" w:rsidP="00CB3D60">
            <w:pPr>
              <w:spacing w:before="240" w:after="240"/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A L</w:t>
            </w:r>
            <w:r w:rsidR="00E50162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’ISS</w:t>
            </w:r>
            <w:r w:rsidRPr="008607A6">
              <w:rPr>
                <w:rFonts w:ascii="Calibri" w:hAnsi="Calibri" w:cs="Calibri"/>
                <w:b/>
                <w:color w:val="333333"/>
                <w:sz w:val="21"/>
                <w:szCs w:val="21"/>
              </w:rPr>
              <w:t>UE DU SCRUTIN</w:t>
            </w:r>
          </w:p>
        </w:tc>
        <w:tc>
          <w:tcPr>
            <w:tcW w:w="9072" w:type="dxa"/>
            <w:vAlign w:val="center"/>
          </w:tcPr>
          <w:p w:rsidR="008607A6" w:rsidRPr="007637E0" w:rsidRDefault="008607A6" w:rsidP="00B15909">
            <w:pPr>
              <w:spacing w:after="0"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bookmarkStart w:id="13" w:name="_Toc359877394"/>
            <w:bookmarkStart w:id="14" w:name="_Toc367888712"/>
            <w:r w:rsidRPr="008607A6">
              <w:rPr>
                <w:rFonts w:ascii="Calibri" w:hAnsi="Calibri" w:cs="Calibri"/>
                <w:sz w:val="21"/>
                <w:szCs w:val="21"/>
              </w:rPr>
              <w:t xml:space="preserve">Durée du mandat des représentants du personnel : </w:t>
            </w:r>
            <w:bookmarkEnd w:id="13"/>
            <w:bookmarkEnd w:id="14"/>
            <w:r w:rsidR="00B916E9">
              <w:rPr>
                <w:rFonts w:ascii="Calibri" w:hAnsi="Calibri" w:cs="Calibri"/>
                <w:sz w:val="21"/>
                <w:szCs w:val="21"/>
              </w:rPr>
              <w:t>4 ans</w:t>
            </w:r>
          </w:p>
        </w:tc>
        <w:tc>
          <w:tcPr>
            <w:tcW w:w="1135" w:type="dxa"/>
            <w:vAlign w:val="center"/>
          </w:tcPr>
          <w:p w:rsidR="008607A6" w:rsidRPr="008607A6" w:rsidRDefault="008607A6" w:rsidP="00B15909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 </w:t>
            </w:r>
            <w:r w:rsidR="00B916E9">
              <w:rPr>
                <w:rFonts w:ascii="Calibri" w:hAnsi="Calibri" w:cs="Calibri"/>
                <w:color w:val="333333"/>
                <w:sz w:val="21"/>
                <w:szCs w:val="21"/>
              </w:rPr>
              <w:t>8</w:t>
            </w:r>
          </w:p>
        </w:tc>
      </w:tr>
      <w:tr w:rsidR="007637E0" w:rsidRPr="008607A6" w:rsidTr="00E50162">
        <w:trPr>
          <w:trHeight w:val="20"/>
        </w:trPr>
        <w:tc>
          <w:tcPr>
            <w:tcW w:w="851" w:type="dxa"/>
            <w:vMerge/>
            <w:shd w:val="clear" w:color="auto" w:fill="DDD9C3" w:themeFill="background2" w:themeFillShade="E6"/>
          </w:tcPr>
          <w:p w:rsidR="007637E0" w:rsidRPr="008607A6" w:rsidRDefault="007637E0" w:rsidP="00CB3D60">
            <w:pPr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</w:p>
        </w:tc>
        <w:tc>
          <w:tcPr>
            <w:tcW w:w="9072" w:type="dxa"/>
            <w:vAlign w:val="center"/>
          </w:tcPr>
          <w:p w:rsidR="007637E0" w:rsidRPr="008607A6" w:rsidRDefault="007637E0" w:rsidP="00B15909">
            <w:pPr>
              <w:jc w:val="left"/>
              <w:rPr>
                <w:rFonts w:ascii="Calibri" w:hAnsi="Calibri" w:cs="Calibri"/>
                <w:b/>
                <w:sz w:val="21"/>
                <w:szCs w:val="21"/>
              </w:rPr>
            </w:pPr>
            <w:bookmarkStart w:id="15" w:name="_Toc359877395"/>
            <w:bookmarkStart w:id="16" w:name="_Toc367888713"/>
            <w:r w:rsidRPr="008607A6">
              <w:rPr>
                <w:rFonts w:ascii="Calibri" w:hAnsi="Calibri" w:cs="Calibri"/>
                <w:b/>
                <w:sz w:val="21"/>
                <w:szCs w:val="21"/>
              </w:rPr>
              <w:t>Dans le cas où des sièges n’ont pu être pourvus par voie d’élection, faute de candidats en nombre suffisant :</w:t>
            </w:r>
            <w:bookmarkEnd w:id="15"/>
            <w:bookmarkEnd w:id="16"/>
          </w:p>
          <w:p w:rsidR="007637E0" w:rsidRPr="008607A6" w:rsidRDefault="007637E0" w:rsidP="00B15909">
            <w:pPr>
              <w:numPr>
                <w:ilvl w:val="0"/>
                <w:numId w:val="2"/>
              </w:numPr>
              <w:tabs>
                <w:tab w:val="clear" w:pos="720"/>
                <w:tab w:val="num" w:pos="803"/>
              </w:tabs>
              <w:suppressAutoHyphens w:val="0"/>
              <w:spacing w:after="0"/>
              <w:ind w:left="803" w:hanging="365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607A6">
              <w:rPr>
                <w:rFonts w:ascii="Calibri" w:hAnsi="Calibri" w:cs="Calibri"/>
                <w:sz w:val="21"/>
                <w:szCs w:val="21"/>
              </w:rPr>
              <w:t>Attribution de ces sièges par tirage au sort effectué par l’autorité territoriale ou son représentant parmi les électeurs remplissant les conditions d’éligibilité</w:t>
            </w:r>
          </w:p>
          <w:p w:rsidR="007637E0" w:rsidRPr="008607A6" w:rsidRDefault="007637E0" w:rsidP="00B15909">
            <w:pPr>
              <w:numPr>
                <w:ilvl w:val="0"/>
                <w:numId w:val="2"/>
              </w:numPr>
              <w:tabs>
                <w:tab w:val="clear" w:pos="720"/>
                <w:tab w:val="num" w:pos="803"/>
              </w:tabs>
              <w:suppressAutoHyphens w:val="0"/>
              <w:spacing w:after="0"/>
              <w:ind w:left="803" w:hanging="365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607A6">
              <w:rPr>
                <w:rFonts w:ascii="Calibri" w:hAnsi="Calibri" w:cs="Calibri"/>
                <w:sz w:val="21"/>
                <w:szCs w:val="21"/>
              </w:rPr>
              <w:t xml:space="preserve">Jour, heure et lieu du tirage au sort annoncés </w:t>
            </w:r>
            <w:r w:rsidRPr="008607A6">
              <w:rPr>
                <w:rFonts w:ascii="Calibri" w:hAnsi="Calibri" w:cs="Calibri"/>
                <w:b/>
                <w:bCs/>
                <w:sz w:val="21"/>
                <w:szCs w:val="21"/>
              </w:rPr>
              <w:t>au moins 8 jours à l’avance</w:t>
            </w:r>
            <w:r w:rsidRPr="008607A6">
              <w:rPr>
                <w:rFonts w:ascii="Calibri" w:hAnsi="Calibri" w:cs="Calibri"/>
                <w:sz w:val="21"/>
                <w:szCs w:val="21"/>
              </w:rPr>
              <w:t xml:space="preserve"> par affichage dans les locaux administratifs.</w:t>
            </w:r>
          </w:p>
          <w:p w:rsidR="007637E0" w:rsidRPr="008607A6" w:rsidRDefault="007637E0" w:rsidP="00B15909">
            <w:pPr>
              <w:numPr>
                <w:ilvl w:val="0"/>
                <w:numId w:val="2"/>
              </w:numPr>
              <w:tabs>
                <w:tab w:val="clear" w:pos="720"/>
                <w:tab w:val="num" w:pos="803"/>
              </w:tabs>
              <w:suppressAutoHyphens w:val="0"/>
              <w:spacing w:after="0"/>
              <w:ind w:left="803" w:hanging="365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607A6">
              <w:rPr>
                <w:rFonts w:ascii="Calibri" w:hAnsi="Calibri" w:cs="Calibri"/>
                <w:sz w:val="21"/>
                <w:szCs w:val="21"/>
              </w:rPr>
              <w:t>Sont convoqués pour y assister les membres du bureau central de vote</w:t>
            </w:r>
          </w:p>
          <w:p w:rsidR="007637E0" w:rsidRPr="008607A6" w:rsidRDefault="007637E0" w:rsidP="00B15909">
            <w:pPr>
              <w:numPr>
                <w:ilvl w:val="0"/>
                <w:numId w:val="2"/>
              </w:numPr>
              <w:tabs>
                <w:tab w:val="clear" w:pos="720"/>
                <w:tab w:val="num" w:pos="803"/>
              </w:tabs>
              <w:suppressAutoHyphens w:val="0"/>
              <w:spacing w:after="60"/>
              <w:ind w:left="803" w:hanging="365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607A6">
              <w:rPr>
                <w:rFonts w:ascii="Calibri" w:hAnsi="Calibri" w:cs="Calibri"/>
                <w:sz w:val="21"/>
                <w:szCs w:val="21"/>
              </w:rPr>
              <w:t>Tout électeur peut y assister.</w:t>
            </w:r>
          </w:p>
          <w:p w:rsidR="007637E0" w:rsidRPr="008607A6" w:rsidRDefault="007637E0" w:rsidP="00B15909">
            <w:pPr>
              <w:jc w:val="left"/>
              <w:rPr>
                <w:rFonts w:ascii="Calibri" w:hAnsi="Calibri" w:cs="Calibri"/>
                <w:b/>
                <w:sz w:val="21"/>
                <w:szCs w:val="21"/>
              </w:rPr>
            </w:pPr>
            <w:bookmarkStart w:id="17" w:name="_Toc359877396"/>
            <w:bookmarkStart w:id="18" w:name="_Toc367888714"/>
            <w:r w:rsidRPr="008607A6">
              <w:rPr>
                <w:rFonts w:ascii="Calibri" w:hAnsi="Calibri" w:cs="Calibri"/>
                <w:b/>
                <w:sz w:val="21"/>
                <w:szCs w:val="21"/>
              </w:rPr>
              <w:t>Si les agents désignés par tirage au sort n’acceptent pas leur nomination :</w:t>
            </w:r>
            <w:bookmarkEnd w:id="17"/>
            <w:bookmarkEnd w:id="18"/>
          </w:p>
          <w:p w:rsidR="007637E0" w:rsidRPr="008607A6" w:rsidRDefault="007637E0" w:rsidP="00B15909">
            <w:pPr>
              <w:jc w:val="left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sz w:val="21"/>
                <w:szCs w:val="21"/>
              </w:rPr>
              <w:t>les sièges vacants des représentants du personnel sont attribués à des représentants de la collectivité ou de l’établissement dont relève le personnel.</w:t>
            </w:r>
          </w:p>
        </w:tc>
        <w:tc>
          <w:tcPr>
            <w:tcW w:w="1135" w:type="dxa"/>
            <w:vAlign w:val="center"/>
          </w:tcPr>
          <w:p w:rsidR="007637E0" w:rsidRPr="008607A6" w:rsidRDefault="007637E0" w:rsidP="00B15909">
            <w:pPr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 w:rsidRPr="008607A6"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Art. </w:t>
            </w:r>
            <w:r w:rsidR="00B916E9">
              <w:rPr>
                <w:rFonts w:ascii="Calibri" w:hAnsi="Calibri" w:cs="Calibri"/>
                <w:color w:val="333333"/>
                <w:sz w:val="21"/>
                <w:szCs w:val="21"/>
              </w:rPr>
              <w:t>50</w:t>
            </w:r>
          </w:p>
        </w:tc>
      </w:tr>
    </w:tbl>
    <w:p w:rsidR="007825A2" w:rsidRPr="00E50162" w:rsidRDefault="007825A2" w:rsidP="00E50162">
      <w:pPr>
        <w:ind w:left="-993"/>
        <w:jc w:val="left"/>
        <w:rPr>
          <w:rFonts w:ascii="Calibri" w:hAnsi="Calibri" w:cs="Calibri"/>
          <w:sz w:val="30"/>
          <w:szCs w:val="30"/>
        </w:rPr>
      </w:pPr>
      <w:r w:rsidRPr="00E50162">
        <w:rPr>
          <w:rFonts w:ascii="Calibri" w:hAnsi="Calibri" w:cs="Calibri"/>
          <w:sz w:val="30"/>
          <w:szCs w:val="30"/>
        </w:rPr>
        <w:t>Notions calendaires</w:t>
      </w:r>
    </w:p>
    <w:p w:rsidR="007825A2" w:rsidRPr="008607A6" w:rsidRDefault="007825A2" w:rsidP="008607A6">
      <w:pPr>
        <w:ind w:left="-1134"/>
        <w:rPr>
          <w:rFonts w:ascii="Calibri" w:hAnsi="Calibri" w:cs="Calibri"/>
          <w:sz w:val="21"/>
          <w:szCs w:val="21"/>
        </w:rPr>
      </w:pPr>
      <w:r>
        <w:rPr>
          <w:noProof/>
          <w:lang w:eastAsia="fr-FR"/>
        </w:rPr>
        <w:drawing>
          <wp:inline distT="0" distB="0" distL="0" distR="0" wp14:anchorId="2DEE3B07" wp14:editId="275B4D4B">
            <wp:extent cx="4457911" cy="3352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6744" cy="341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5A2" w:rsidRPr="008607A6" w:rsidSect="00E50162">
      <w:headerReference w:type="default" r:id="rId15"/>
      <w:pgSz w:w="11906" w:h="16838"/>
      <w:pgMar w:top="284" w:right="1417" w:bottom="284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162" w:rsidRDefault="00E50162" w:rsidP="00E50162">
      <w:pPr>
        <w:spacing w:after="0"/>
      </w:pPr>
      <w:r>
        <w:separator/>
      </w:r>
    </w:p>
  </w:endnote>
  <w:endnote w:type="continuationSeparator" w:id="0">
    <w:p w:rsidR="00E50162" w:rsidRDefault="00E50162" w:rsidP="00E501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DD" w:rsidRDefault="00D937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62" w:rsidRDefault="00E5016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6FA9C2B3" wp14:editId="5E9F3793">
          <wp:simplePos x="0" y="0"/>
          <wp:positionH relativeFrom="column">
            <wp:posOffset>-304800</wp:posOffset>
          </wp:positionH>
          <wp:positionV relativeFrom="paragraph">
            <wp:posOffset>60960</wp:posOffset>
          </wp:positionV>
          <wp:extent cx="6579301" cy="433754"/>
          <wp:effectExtent l="0" t="0" r="0" b="444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9301" cy="433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DD" w:rsidRDefault="00D937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162" w:rsidRDefault="00E50162" w:rsidP="00E50162">
      <w:pPr>
        <w:spacing w:after="0"/>
      </w:pPr>
      <w:r>
        <w:separator/>
      </w:r>
    </w:p>
  </w:footnote>
  <w:footnote w:type="continuationSeparator" w:id="0">
    <w:p w:rsidR="00E50162" w:rsidRDefault="00E50162" w:rsidP="00E501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DD" w:rsidRDefault="00D937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62" w:rsidRDefault="00E5016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5680" behindDoc="0" locked="0" layoutInCell="1" allowOverlap="1" wp14:anchorId="4FD0DEBD" wp14:editId="1AFDC791">
          <wp:simplePos x="0" y="0"/>
          <wp:positionH relativeFrom="column">
            <wp:posOffset>-472440</wp:posOffset>
          </wp:positionH>
          <wp:positionV relativeFrom="paragraph">
            <wp:posOffset>-92075</wp:posOffset>
          </wp:positionV>
          <wp:extent cx="1713230" cy="877570"/>
          <wp:effectExtent l="0" t="0" r="127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DD" w:rsidRDefault="00D937D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62" w:rsidRDefault="00E501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4552"/>
    <w:multiLevelType w:val="hybridMultilevel"/>
    <w:tmpl w:val="1C8EC23E"/>
    <w:lvl w:ilvl="0" w:tplc="A44A3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3ADC"/>
    <w:multiLevelType w:val="hybridMultilevel"/>
    <w:tmpl w:val="C67CF862"/>
    <w:lvl w:ilvl="0" w:tplc="8FA064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7100"/>
    <w:multiLevelType w:val="hybridMultilevel"/>
    <w:tmpl w:val="DF764306"/>
    <w:lvl w:ilvl="0" w:tplc="849CB596">
      <w:start w:val="3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7A6"/>
    <w:rsid w:val="0002386D"/>
    <w:rsid w:val="00075FA6"/>
    <w:rsid w:val="0008492C"/>
    <w:rsid w:val="000E138F"/>
    <w:rsid w:val="0017676E"/>
    <w:rsid w:val="001853C2"/>
    <w:rsid w:val="002C4FDB"/>
    <w:rsid w:val="002D3FAB"/>
    <w:rsid w:val="00315285"/>
    <w:rsid w:val="003814AB"/>
    <w:rsid w:val="003828BC"/>
    <w:rsid w:val="00393FCD"/>
    <w:rsid w:val="003D2315"/>
    <w:rsid w:val="004313EC"/>
    <w:rsid w:val="0054085E"/>
    <w:rsid w:val="00554AA0"/>
    <w:rsid w:val="00564785"/>
    <w:rsid w:val="0059182B"/>
    <w:rsid w:val="005E7EEE"/>
    <w:rsid w:val="0071203B"/>
    <w:rsid w:val="00742856"/>
    <w:rsid w:val="007637E0"/>
    <w:rsid w:val="007825A2"/>
    <w:rsid w:val="0080796C"/>
    <w:rsid w:val="00817CD7"/>
    <w:rsid w:val="008239F3"/>
    <w:rsid w:val="008607A6"/>
    <w:rsid w:val="008804DC"/>
    <w:rsid w:val="008A156C"/>
    <w:rsid w:val="00912D84"/>
    <w:rsid w:val="009208CD"/>
    <w:rsid w:val="00942020"/>
    <w:rsid w:val="00A871A6"/>
    <w:rsid w:val="00B15909"/>
    <w:rsid w:val="00B40B65"/>
    <w:rsid w:val="00B72698"/>
    <w:rsid w:val="00B916E9"/>
    <w:rsid w:val="00BD75C6"/>
    <w:rsid w:val="00BF7B24"/>
    <w:rsid w:val="00C20B0E"/>
    <w:rsid w:val="00C361BD"/>
    <w:rsid w:val="00C45110"/>
    <w:rsid w:val="00C818D6"/>
    <w:rsid w:val="00CB3D60"/>
    <w:rsid w:val="00CC17CD"/>
    <w:rsid w:val="00D45A20"/>
    <w:rsid w:val="00D937DD"/>
    <w:rsid w:val="00E50162"/>
    <w:rsid w:val="00E55840"/>
    <w:rsid w:val="00E760F2"/>
    <w:rsid w:val="00EB787D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4BEC0-8B8B-43D8-A688-5B2001F6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7A6"/>
    <w:pPr>
      <w:suppressAutoHyphens/>
      <w:spacing w:after="120" w:line="240" w:lineRule="auto"/>
      <w:jc w:val="both"/>
    </w:pPr>
    <w:rPr>
      <w:rFonts w:ascii="Trebuchet MS" w:eastAsia="Times New Roman" w:hAnsi="Trebuchet MS" w:cs="Trebuchet MS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607A6"/>
  </w:style>
  <w:style w:type="character" w:customStyle="1" w:styleId="CorpsdetexteCar">
    <w:name w:val="Corps de texte Car"/>
    <w:basedOn w:val="Policepardfaut"/>
    <w:link w:val="Corpsdetexte"/>
    <w:rsid w:val="008607A6"/>
    <w:rPr>
      <w:rFonts w:ascii="Trebuchet MS" w:eastAsia="Times New Roman" w:hAnsi="Trebuchet MS" w:cs="Trebuchet MS"/>
      <w:sz w:val="24"/>
      <w:szCs w:val="24"/>
      <w:lang w:eastAsia="zh-CN"/>
    </w:rPr>
  </w:style>
  <w:style w:type="paragraph" w:styleId="Normalcentr">
    <w:name w:val="Block Text"/>
    <w:basedOn w:val="Normal"/>
    <w:rsid w:val="008607A6"/>
    <w:pPr>
      <w:ind w:left="1440" w:right="1440"/>
    </w:pPr>
  </w:style>
  <w:style w:type="paragraph" w:styleId="Retraitcorpsdetexte">
    <w:name w:val="Body Text Indent"/>
    <w:basedOn w:val="Normal"/>
    <w:link w:val="RetraitcorpsdetexteCar"/>
    <w:semiHidden/>
    <w:rsid w:val="008607A6"/>
    <w:pPr>
      <w:suppressAutoHyphens w:val="0"/>
      <w:spacing w:after="0"/>
      <w:ind w:left="180" w:hanging="180"/>
      <w:jc w:val="left"/>
    </w:pPr>
    <w:rPr>
      <w:rFonts w:ascii="Times New Roman" w:hAnsi="Times New Roman" w:cs="Times New Roman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60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traitcorpsdetexte2">
    <w:name w:val="Body Text Indent 2"/>
    <w:basedOn w:val="Normal"/>
    <w:link w:val="Retraitcorpsdetexte2Car"/>
    <w:semiHidden/>
    <w:rsid w:val="008607A6"/>
    <w:pPr>
      <w:tabs>
        <w:tab w:val="left" w:pos="1820"/>
      </w:tabs>
      <w:suppressAutoHyphens w:val="0"/>
      <w:autoSpaceDN w:val="0"/>
      <w:spacing w:after="0"/>
      <w:ind w:left="420"/>
    </w:pPr>
    <w:rPr>
      <w:rFonts w:ascii="Arial" w:hAnsi="Arial" w:cs="Times New Roman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8607A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FD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FD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5E7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5016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50162"/>
    <w:rPr>
      <w:rFonts w:ascii="Trebuchet MS" w:eastAsia="Times New Roman" w:hAnsi="Trebuchet MS" w:cs="Trebuchet MS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E5016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50162"/>
    <w:rPr>
      <w:rFonts w:ascii="Trebuchet MS" w:eastAsia="Times New Roman" w:hAnsi="Trebuchet MS" w:cs="Trebuchet M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2C4D-9D87-4344-9FE4-D457ED18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1493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MASSE</dc:creator>
  <cp:lastModifiedBy>Nelly LE GALL- HERVY</cp:lastModifiedBy>
  <cp:revision>13</cp:revision>
  <cp:lastPrinted>2019-08-05T09:42:00Z</cp:lastPrinted>
  <dcterms:created xsi:type="dcterms:W3CDTF">2021-04-23T13:31:00Z</dcterms:created>
  <dcterms:modified xsi:type="dcterms:W3CDTF">2022-01-06T13:51:00Z</dcterms:modified>
</cp:coreProperties>
</file>