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C74" w:rsidRDefault="00DE4C74" w:rsidP="001F2AA8">
      <w:pPr>
        <w:widowControl w:val="0"/>
        <w:autoSpaceDE w:val="0"/>
        <w:autoSpaceDN w:val="0"/>
        <w:adjustRightInd w:val="0"/>
        <w:spacing w:after="0" w:line="240" w:lineRule="exact"/>
        <w:ind w:left="-360"/>
        <w:rPr>
          <w:rFonts w:cs="Calibri"/>
          <w:iCs/>
        </w:rPr>
      </w:pPr>
    </w:p>
    <w:p w:rsidR="007A6BC3" w:rsidRDefault="007A6BC3" w:rsidP="001F2AA8">
      <w:pPr>
        <w:widowControl w:val="0"/>
        <w:autoSpaceDE w:val="0"/>
        <w:autoSpaceDN w:val="0"/>
        <w:adjustRightInd w:val="0"/>
        <w:spacing w:after="0" w:line="240" w:lineRule="exact"/>
        <w:ind w:left="-360"/>
        <w:jc w:val="both"/>
        <w:rPr>
          <w:rFonts w:cs="Calibri"/>
        </w:rPr>
      </w:pPr>
    </w:p>
    <w:p w:rsidR="007C625D" w:rsidRDefault="007C625D" w:rsidP="001F2AA8">
      <w:pPr>
        <w:widowControl w:val="0"/>
        <w:autoSpaceDE w:val="0"/>
        <w:autoSpaceDN w:val="0"/>
        <w:adjustRightInd w:val="0"/>
        <w:spacing w:after="0" w:line="240" w:lineRule="exact"/>
        <w:ind w:left="-360"/>
        <w:jc w:val="both"/>
        <w:rPr>
          <w:rFonts w:cs="Calibri"/>
        </w:rPr>
      </w:pPr>
    </w:p>
    <w:p w:rsidR="00AF2CEC" w:rsidRDefault="00AF2CEC" w:rsidP="001F2AA8">
      <w:pPr>
        <w:widowControl w:val="0"/>
        <w:autoSpaceDE w:val="0"/>
        <w:autoSpaceDN w:val="0"/>
        <w:adjustRightInd w:val="0"/>
        <w:spacing w:after="0" w:line="240" w:lineRule="exact"/>
        <w:ind w:left="-360"/>
        <w:jc w:val="both"/>
        <w:rPr>
          <w:rFonts w:cs="Calibri"/>
        </w:rPr>
      </w:pPr>
    </w:p>
    <w:p w:rsidR="00AF2CEC" w:rsidRDefault="00AF2CEC" w:rsidP="001F2AA8">
      <w:pPr>
        <w:widowControl w:val="0"/>
        <w:autoSpaceDE w:val="0"/>
        <w:autoSpaceDN w:val="0"/>
        <w:adjustRightInd w:val="0"/>
        <w:spacing w:after="0" w:line="240" w:lineRule="exact"/>
        <w:ind w:left="-360"/>
        <w:jc w:val="both"/>
        <w:rPr>
          <w:rFonts w:cs="Calibri"/>
        </w:rPr>
      </w:pPr>
    </w:p>
    <w:p w:rsidR="00AF2CEC" w:rsidRDefault="00AF2CEC" w:rsidP="001F2AA8">
      <w:pPr>
        <w:widowControl w:val="0"/>
        <w:autoSpaceDE w:val="0"/>
        <w:autoSpaceDN w:val="0"/>
        <w:adjustRightInd w:val="0"/>
        <w:spacing w:after="0" w:line="240" w:lineRule="exact"/>
        <w:ind w:left="-360"/>
        <w:jc w:val="both"/>
        <w:rPr>
          <w:rFonts w:cs="Calibri"/>
        </w:rPr>
      </w:pPr>
      <w:r>
        <w:rPr>
          <w:noProof/>
        </w:rPr>
        <mc:AlternateContent>
          <mc:Choice Requires="wps">
            <w:drawing>
              <wp:anchor distT="0" distB="0" distL="114300" distR="114300" simplePos="0" relativeHeight="251659264" behindDoc="0" locked="0" layoutInCell="1" allowOverlap="1" wp14:anchorId="7729D7C6" wp14:editId="1B47C6AF">
                <wp:simplePos x="0" y="0"/>
                <wp:positionH relativeFrom="column">
                  <wp:posOffset>2432050</wp:posOffset>
                </wp:positionH>
                <wp:positionV relativeFrom="paragraph">
                  <wp:posOffset>-1057275</wp:posOffset>
                </wp:positionV>
                <wp:extent cx="4331379" cy="847725"/>
                <wp:effectExtent l="0" t="0" r="12065" b="28575"/>
                <wp:wrapNone/>
                <wp:docPr id="200" name="Zone de texte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79" cy="847725"/>
                        </a:xfrm>
                        <a:prstGeom prst="roundRect">
                          <a:avLst/>
                        </a:prstGeom>
                        <a:solidFill>
                          <a:srgbClr val="FFFFFF"/>
                        </a:solidFill>
                        <a:ln w="9525">
                          <a:solidFill>
                            <a:srgbClr val="37799F"/>
                          </a:solidFill>
                          <a:miter lim="800000"/>
                          <a:headEnd/>
                          <a:tailEnd/>
                        </a:ln>
                      </wps:spPr>
                      <wps:txbx>
                        <w:txbxContent>
                          <w:p w:rsidR="00AF2CEC" w:rsidRDefault="00AF2CEC" w:rsidP="00AF2CEC">
                            <w:pPr>
                              <w:pStyle w:val="00-Typedocument"/>
                            </w:pPr>
                            <w:r>
                              <w:t># Comité Social Territorial Départemental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729D7C6" id="Zone de texte 200" o:spid="_x0000_s1026" style="position:absolute;left:0;text-align:left;margin-left:191.5pt;margin-top:-83.25pt;width:341.0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rfMAIAAFIEAAAOAAAAZHJzL2Uyb0RvYy54bWysVEuP2yAQvlfqf0DcG+dZb6w4q222qSpt&#10;H+q2l94w4BgVGBdI7Oyv74Cz2fShHqr6gIAZvvnmmxmvrnujyUE6r8CWdDIaUyItB6HsrqRfPm9f&#10;XFHiA7OCabCypEfp6fX6+bNV1xZyCg1oIR1BEOuLri1pE0JbZJnnjTTMj6CVFo01OMMCHt0uE451&#10;iG50Nh2PX2YdONE64NJ7vL0djHSd8Ota8vChrr0MRJcUuYW0urRWcc3WK1bsHGsbxU802D+wMExZ&#10;DHqGumWBkb1Tv0EZxR14qMOIg8mgrhWXKQfMZjL+JZv7hrUy5YLi+PYsk/9/sPz94aMjSpQU1aTE&#10;MoNF+oqlIkKSIPsgSTSgTF3rC/S+b9E/9K+gx3KnlH17B/ybJxY2DbM7eeMcdI1kAmlO4svs4umA&#10;4yNI1b0DgdHYPkAC6mtnooaoCkF0pHM8lwiZEI6X89lsMsuXlHC0Xc3zfLpIIVjx+Lp1PryRYEjc&#10;lNTB3opP2AcpBDvc+RApseLRL0b0oJXYKq3Twe2qjXbkwLBntuk7hfjJTVvSlXS5QAJ/h5jl+XK5&#10;/ROEUQGbXyuDqYzjF51YEbV7bUXaB6b0sEfK2p7EjPoNSoa+6tExKlyBOKKsDoYmx6HETQPugZIO&#10;G7yk/vueOUmJfmuxNMvJfB4nIh3mi3yKB3dpqS4tzHKEKmmgZNhuQpqiyNfCDZawVknYJyYnrti4&#10;Se/TkMXJuDwnr6dfwfoHAAAA//8DAFBLAwQUAAYACAAAACEAWW6OfuIAAAANAQAADwAAAGRycy9k&#10;b3ducmV2LnhtbEyPzU7DMBCE70i8g7VI3FonpI2iEKei5e+EgBZxdmOTRNhrK3aa8PZsT3DcmdHs&#10;N9Vmtoad9BB6hwLSZQJMY+NUj62Aj8PjogAWokQljUMt4EcH2NSXF5UslZvwXZ/2sWVUgqGUAroY&#10;fcl5aDptZVg6r5G8LzdYGekcWq4GOVG5NfwmSXJuZY/0oZNe7zrdfO9HK2C1ezGrz7fiMDzdP/vX&#10;Ytr6h3ErxPXVfHcLLOo5/oXhjE/oUBPT0Y2oAjMCsiKjLVHAIs3zNbBzJMnXKbAjaRmZvK74/xX1&#10;LwAAAP//AwBQSwECLQAUAAYACAAAACEAtoM4kv4AAADhAQAAEwAAAAAAAAAAAAAAAAAAAAAAW0Nv&#10;bnRlbnRfVHlwZXNdLnhtbFBLAQItABQABgAIAAAAIQA4/SH/1gAAAJQBAAALAAAAAAAAAAAAAAAA&#10;AC8BAABfcmVscy8ucmVsc1BLAQItABQABgAIAAAAIQBJ0VrfMAIAAFIEAAAOAAAAAAAAAAAAAAAA&#10;AC4CAABkcnMvZTJvRG9jLnhtbFBLAQItABQABgAIAAAAIQBZbo5+4gAAAA0BAAAPAAAAAAAAAAAA&#10;AAAAAIoEAABkcnMvZG93bnJldi54bWxQSwUGAAAAAAQABADzAAAAmQUAAAAA&#10;" strokecolor="#37799f">
                <v:stroke joinstyle="miter"/>
                <v:textbox>
                  <w:txbxContent>
                    <w:p w:rsidR="00AF2CEC" w:rsidRDefault="00AF2CEC" w:rsidP="00AF2CEC">
                      <w:pPr>
                        <w:pStyle w:val="00-Typedocument"/>
                      </w:pPr>
                      <w:r>
                        <w:t># Comité Social Territorial Départemental</w:t>
                      </w:r>
                    </w:p>
                  </w:txbxContent>
                </v:textbox>
              </v:roundrect>
            </w:pict>
          </mc:Fallback>
        </mc:AlternateContent>
      </w:r>
    </w:p>
    <w:p w:rsidR="00AF2CEC" w:rsidRDefault="00AF2CEC" w:rsidP="001F2AA8">
      <w:pPr>
        <w:widowControl w:val="0"/>
        <w:autoSpaceDE w:val="0"/>
        <w:autoSpaceDN w:val="0"/>
        <w:adjustRightInd w:val="0"/>
        <w:spacing w:after="0" w:line="240" w:lineRule="exact"/>
        <w:ind w:left="-360"/>
        <w:jc w:val="both"/>
        <w:rPr>
          <w:rFonts w:cs="Calibri"/>
        </w:rPr>
      </w:pPr>
      <w:r w:rsidRPr="00AF2CEC">
        <w:rPr>
          <w:noProof/>
        </w:rPr>
        <mc:AlternateContent>
          <mc:Choice Requires="wps">
            <w:drawing>
              <wp:anchor distT="0" distB="0" distL="114300" distR="114300" simplePos="0" relativeHeight="251661312" behindDoc="0" locked="0" layoutInCell="1" allowOverlap="1" wp14:anchorId="37E7FAF2" wp14:editId="5992DB5F">
                <wp:simplePos x="0" y="0"/>
                <wp:positionH relativeFrom="page">
                  <wp:posOffset>342265</wp:posOffset>
                </wp:positionH>
                <wp:positionV relativeFrom="page">
                  <wp:posOffset>1454785</wp:posOffset>
                </wp:positionV>
                <wp:extent cx="2047875" cy="685800"/>
                <wp:effectExtent l="0" t="0" r="9525" b="0"/>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AF2CEC" w:rsidRPr="00861B96" w:rsidRDefault="00AF2CEC" w:rsidP="00AF2CEC">
                            <w:pPr>
                              <w:autoSpaceDE w:val="0"/>
                              <w:autoSpaceDN w:val="0"/>
                              <w:adjustRightInd w:val="0"/>
                              <w:spacing w:after="0" w:line="240" w:lineRule="auto"/>
                              <w:rPr>
                                <w:rFonts w:cs="Calibri"/>
                                <w:color w:val="707172"/>
                                <w:sz w:val="16"/>
                                <w:szCs w:val="16"/>
                              </w:rPr>
                            </w:pPr>
                            <w:r w:rsidRPr="004B0C9D">
                              <w:rPr>
                                <w:rFonts w:cs="Calibri"/>
                                <w:b/>
                                <w:i/>
                                <w:color w:val="707172"/>
                                <w:sz w:val="16"/>
                                <w:szCs w:val="16"/>
                              </w:rPr>
                              <w:t>Pour to</w:t>
                            </w:r>
                            <w:r>
                              <w:rPr>
                                <w:rFonts w:cs="Calibri"/>
                                <w:b/>
                                <w:i/>
                                <w:color w:val="707172"/>
                                <w:sz w:val="16"/>
                                <w:szCs w:val="16"/>
                              </w:rPr>
                              <w:t>us</w:t>
                            </w:r>
                            <w:r w:rsidRPr="004B0C9D">
                              <w:rPr>
                                <w:rFonts w:cs="Calibri"/>
                                <w:b/>
                                <w:i/>
                                <w:color w:val="707172"/>
                                <w:sz w:val="16"/>
                                <w:szCs w:val="16"/>
                              </w:rPr>
                              <w:t xml:space="preserve"> renseignements</w:t>
                            </w:r>
                            <w:r>
                              <w:rPr>
                                <w:rFonts w:cs="Calibri"/>
                                <w:b/>
                                <w:i/>
                                <w:color w:val="707172"/>
                                <w:sz w:val="16"/>
                                <w:szCs w:val="16"/>
                              </w:rPr>
                              <w:t xml:space="preserve">, </w:t>
                            </w:r>
                            <w:r w:rsidRPr="004B0C9D">
                              <w:rPr>
                                <w:rFonts w:cs="Calibri"/>
                                <w:b/>
                                <w:i/>
                                <w:color w:val="707172"/>
                                <w:sz w:val="16"/>
                                <w:szCs w:val="16"/>
                              </w:rPr>
                              <w:t>s’adresser au CDG22</w:t>
                            </w:r>
                            <w:r w:rsidRPr="004B0C9D">
                              <w:rPr>
                                <w:rFonts w:cs="Calibri"/>
                                <w:b/>
                                <w:i/>
                                <w:color w:val="707172"/>
                                <w:sz w:val="16"/>
                                <w:szCs w:val="16"/>
                              </w:rPr>
                              <w:br/>
                            </w:r>
                            <w:r>
                              <w:rPr>
                                <w:rFonts w:cs="Calibri"/>
                                <w:color w:val="707172"/>
                                <w:sz w:val="16"/>
                                <w:szCs w:val="16"/>
                              </w:rPr>
                              <w:t>Service Carrières-Retraites</w:t>
                            </w:r>
                          </w:p>
                          <w:p w:rsidR="00AF2CEC" w:rsidRPr="00861B96" w:rsidRDefault="00AF2CEC" w:rsidP="00AF2CEC">
                            <w:pPr>
                              <w:autoSpaceDE w:val="0"/>
                              <w:autoSpaceDN w:val="0"/>
                              <w:adjustRightInd w:val="0"/>
                              <w:spacing w:after="0" w:line="240" w:lineRule="auto"/>
                              <w:rPr>
                                <w:rFonts w:cs="Calibri"/>
                                <w:color w:val="707172"/>
                                <w:sz w:val="16"/>
                                <w:szCs w:val="16"/>
                              </w:rPr>
                            </w:pPr>
                            <w:r>
                              <w:rPr>
                                <w:rFonts w:cs="Calibri"/>
                                <w:color w:val="707172"/>
                                <w:sz w:val="16"/>
                                <w:szCs w:val="16"/>
                              </w:rPr>
                              <w:t>Contacts</w:t>
                            </w:r>
                            <w:r w:rsidRPr="00861B96">
                              <w:rPr>
                                <w:rFonts w:cs="Calibri"/>
                                <w:color w:val="707172"/>
                                <w:sz w:val="16"/>
                                <w:szCs w:val="16"/>
                              </w:rPr>
                              <w:t xml:space="preserve"> : </w:t>
                            </w:r>
                            <w:r>
                              <w:rPr>
                                <w:rFonts w:cs="Calibri"/>
                                <w:color w:val="707172"/>
                                <w:sz w:val="16"/>
                                <w:szCs w:val="16"/>
                              </w:rPr>
                              <w:t>Morgane LE FLOC’H – Emilie ALARCON</w:t>
                            </w:r>
                          </w:p>
                          <w:p w:rsidR="00AF2CEC" w:rsidRDefault="00AF2CEC" w:rsidP="00AF2CEC">
                            <w:pPr>
                              <w:autoSpaceDE w:val="0"/>
                              <w:autoSpaceDN w:val="0"/>
                              <w:adjustRightInd w:val="0"/>
                              <w:spacing w:after="0" w:line="240" w:lineRule="auto"/>
                              <w:rPr>
                                <w:rFonts w:cs="Calibri"/>
                                <w:color w:val="707172"/>
                                <w:sz w:val="16"/>
                                <w:szCs w:val="16"/>
                              </w:rPr>
                            </w:pPr>
                            <w:r w:rsidRPr="00861B96">
                              <w:rPr>
                                <w:rFonts w:cs="Calibri"/>
                                <w:color w:val="707172"/>
                                <w:sz w:val="16"/>
                                <w:szCs w:val="16"/>
                              </w:rPr>
                              <w:t xml:space="preserve">Tél. : 02 96 58 </w:t>
                            </w:r>
                            <w:r>
                              <w:rPr>
                                <w:rFonts w:cs="Calibri"/>
                                <w:color w:val="707172"/>
                                <w:sz w:val="16"/>
                                <w:szCs w:val="16"/>
                              </w:rPr>
                              <w:t>24 84 / 64 25</w:t>
                            </w:r>
                          </w:p>
                          <w:p w:rsidR="00AF2CEC" w:rsidRPr="00CF05FF" w:rsidRDefault="007A76CE" w:rsidP="00AF2CEC">
                            <w:pPr>
                              <w:spacing w:after="0" w:line="240" w:lineRule="auto"/>
                              <w:rPr>
                                <w:rFonts w:cs="Calibri"/>
                                <w:color w:val="707172"/>
                              </w:rPr>
                            </w:pPr>
                            <w:hyperlink r:id="rId8" w:history="1">
                              <w:r w:rsidR="00AF2CEC" w:rsidRPr="00037710">
                                <w:rPr>
                                  <w:rStyle w:val="Lienhypertexte"/>
                                  <w:rFonts w:cs="Calibri"/>
                                  <w:sz w:val="16"/>
                                  <w:szCs w:val="16"/>
                                </w:rPr>
                                <w:t>instances@cdg22.fr</w:t>
                              </w:r>
                            </w:hyperlink>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E7FAF2" id="_x0000_t202" coordsize="21600,21600" o:spt="202" path="m,l,21600r21600,l21600,xe">
                <v:stroke joinstyle="miter"/>
                <v:path gradientshapeok="t" o:connecttype="rect"/>
              </v:shapetype>
              <v:shape id="Text Box 46" o:spid="_x0000_s1027" type="#_x0000_t202" style="position:absolute;left:0;text-align:left;margin-left:26.95pt;margin-top:114.55pt;width:161.25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3OtgIAALIFAAAOAAAAZHJzL2Uyb0RvYy54bWysVNuOmzAQfa/Uf7D8znJZQgAtWe1CqCpt&#10;L9JuP8ABE6yCTW0nZLvqv3dsQrKXl6otSGiwx2fmzBzP1fWh79CeSsUEz7B/4WFEeSVqxrcZ/vZQ&#10;OjFGShNek05wmuFHqvD16v27q3FIaSBa0dVUIgDhKh2HDLdaD6nrqqqlPVEXYqAcNhshe6LhV27d&#10;WpIR0PvODTwvckch60GKiioFq8W0iVcWv2lopb80jaIadRmG3LT9SvvdmK+7uiLpVpKhZdUxDfIX&#10;WfSEcQh6giqIJmgn2RuonlVSKNHoi0r0rmgaVlHLAdj43is29y0ZqOUCxVHDqUzq/8FWn/dfJWJ1&#10;hoNLjDjpoUcP9KDRrTigMDL1GQeVgtv9AI76AOvQZ8tVDXei+q4QF3lL+JbeSCnGlpIa8vPNSffZ&#10;0QlHGZDN+EnUEIfstLBAh0b2pnhQDgTo0KfHU29MLhUsBl64jJcLjCrYi+JF7NnmuSSdTw9S6Q9U&#10;9MgYGZbQe4tO9ndKm2xIOruYYFyUrOts/zv+YgEcpxWIDUfNnsnCtvMp8ZJ1vI5DJwyitRN6ReHc&#10;lHnoRKW/XBSXRZ4X/i8T1w/TltU15SbMLC0//LPWHUU+ieIkLiU6Vhs4k5KS203eSbQnIO3SPrbm&#10;sHN2c1+mYYsAXF5R8oPQuw0Sp4zipROW4cJJll7seH5ym0RemIRF+ZLSHeP03ymhMcPJIlhMYjon&#10;/Ypb7pn3LTeS9kzD8OhYn2GQAzzGiaRGgmteW1sT1k32s1KY9M+lgHbPjbaCNRqd1KoPm4O9G1bN&#10;RswbUT+CgqUAgYFMYfCB0Qr5E6MRhkiG1Y8dkRSj7iOHW2AmzmzI2djMBuEVHM2wxmgycz1Npt0g&#10;2bYF5OmecXEDN6VhVsTnLI73CwaD5XIcYmbyPP+3XudRu/oNAAD//wMAUEsDBBQABgAIAAAAIQB+&#10;S72I3wAAAAoBAAAPAAAAZHJzL2Rvd25yZXYueG1sTI9NT8MwDIbvSPyHyEhcEEs/WMtK0wlN4ohQ&#10;C+LsNqataJKqybbu32NOcLPlR6+ft9yvZhInWvzorIJ4E4Eg2zk92l7Bx/vL/SMIH9BqnJwlBRfy&#10;sK+ur0ostDvbmk5N6AWHWF+ggiGEuZDSdwMZ9Bs3k+Xbl1sMBl6XXuoFzxxuJplEUSYNjpY/DDjT&#10;YaDuuzkaBVrXLWb+9W56O/g6+rw0db5tlLq9WZ+fQARawx8Mv/qsDhU7te5otReTgm26Y1JBkuxi&#10;EAykefYAouUhzWOQVSn/V6h+AAAA//8DAFBLAQItABQABgAIAAAAIQC2gziS/gAAAOEBAAATAAAA&#10;AAAAAAAAAAAAAAAAAABbQ29udGVudF9UeXBlc10ueG1sUEsBAi0AFAAGAAgAAAAhADj9If/WAAAA&#10;lAEAAAsAAAAAAAAAAAAAAAAALwEAAF9yZWxzLy5yZWxzUEsBAi0AFAAGAAgAAAAhAIGdbc62AgAA&#10;sgUAAA4AAAAAAAAAAAAAAAAALgIAAGRycy9lMm9Eb2MueG1sUEsBAi0AFAAGAAgAAAAhAH5LvYjf&#10;AAAACgEAAA8AAAAAAAAAAAAAAAAAEAUAAGRycy9kb3ducmV2LnhtbFBLBQYAAAAABAAEAPMAAAAc&#10;BgAAAAA=&#10;" filled="f" stroked="f" strokecolor="silver">
                <v:textbox inset="0,0,0,0">
                  <w:txbxContent>
                    <w:p w:rsidR="00AF2CEC" w:rsidRPr="00861B96" w:rsidRDefault="00AF2CEC" w:rsidP="00AF2CEC">
                      <w:pPr>
                        <w:autoSpaceDE w:val="0"/>
                        <w:autoSpaceDN w:val="0"/>
                        <w:adjustRightInd w:val="0"/>
                        <w:spacing w:after="0" w:line="240" w:lineRule="auto"/>
                        <w:rPr>
                          <w:rFonts w:cs="Calibri"/>
                          <w:color w:val="707172"/>
                          <w:sz w:val="16"/>
                          <w:szCs w:val="16"/>
                        </w:rPr>
                      </w:pPr>
                      <w:r w:rsidRPr="004B0C9D">
                        <w:rPr>
                          <w:rFonts w:cs="Calibri"/>
                          <w:b/>
                          <w:i/>
                          <w:color w:val="707172"/>
                          <w:sz w:val="16"/>
                          <w:szCs w:val="16"/>
                        </w:rPr>
                        <w:t>Pour to</w:t>
                      </w:r>
                      <w:r>
                        <w:rPr>
                          <w:rFonts w:cs="Calibri"/>
                          <w:b/>
                          <w:i/>
                          <w:color w:val="707172"/>
                          <w:sz w:val="16"/>
                          <w:szCs w:val="16"/>
                        </w:rPr>
                        <w:t>us</w:t>
                      </w:r>
                      <w:r w:rsidRPr="004B0C9D">
                        <w:rPr>
                          <w:rFonts w:cs="Calibri"/>
                          <w:b/>
                          <w:i/>
                          <w:color w:val="707172"/>
                          <w:sz w:val="16"/>
                          <w:szCs w:val="16"/>
                        </w:rPr>
                        <w:t xml:space="preserve"> renseignements</w:t>
                      </w:r>
                      <w:r>
                        <w:rPr>
                          <w:rFonts w:cs="Calibri"/>
                          <w:b/>
                          <w:i/>
                          <w:color w:val="707172"/>
                          <w:sz w:val="16"/>
                          <w:szCs w:val="16"/>
                        </w:rPr>
                        <w:t xml:space="preserve">, </w:t>
                      </w:r>
                      <w:r w:rsidRPr="004B0C9D">
                        <w:rPr>
                          <w:rFonts w:cs="Calibri"/>
                          <w:b/>
                          <w:i/>
                          <w:color w:val="707172"/>
                          <w:sz w:val="16"/>
                          <w:szCs w:val="16"/>
                        </w:rPr>
                        <w:t>s’adresser au CDG22</w:t>
                      </w:r>
                      <w:r w:rsidRPr="004B0C9D">
                        <w:rPr>
                          <w:rFonts w:cs="Calibri"/>
                          <w:b/>
                          <w:i/>
                          <w:color w:val="707172"/>
                          <w:sz w:val="16"/>
                          <w:szCs w:val="16"/>
                        </w:rPr>
                        <w:br/>
                      </w:r>
                      <w:r>
                        <w:rPr>
                          <w:rFonts w:cs="Calibri"/>
                          <w:color w:val="707172"/>
                          <w:sz w:val="16"/>
                          <w:szCs w:val="16"/>
                        </w:rPr>
                        <w:t>Service Carrières-Retraites</w:t>
                      </w:r>
                    </w:p>
                    <w:p w:rsidR="00AF2CEC" w:rsidRPr="00861B96" w:rsidRDefault="00AF2CEC" w:rsidP="00AF2CEC">
                      <w:pPr>
                        <w:autoSpaceDE w:val="0"/>
                        <w:autoSpaceDN w:val="0"/>
                        <w:adjustRightInd w:val="0"/>
                        <w:spacing w:after="0" w:line="240" w:lineRule="auto"/>
                        <w:rPr>
                          <w:rFonts w:cs="Calibri"/>
                          <w:color w:val="707172"/>
                          <w:sz w:val="16"/>
                          <w:szCs w:val="16"/>
                        </w:rPr>
                      </w:pPr>
                      <w:r>
                        <w:rPr>
                          <w:rFonts w:cs="Calibri"/>
                          <w:color w:val="707172"/>
                          <w:sz w:val="16"/>
                          <w:szCs w:val="16"/>
                        </w:rPr>
                        <w:t>Contacts</w:t>
                      </w:r>
                      <w:r w:rsidRPr="00861B96">
                        <w:rPr>
                          <w:rFonts w:cs="Calibri"/>
                          <w:color w:val="707172"/>
                          <w:sz w:val="16"/>
                          <w:szCs w:val="16"/>
                        </w:rPr>
                        <w:t xml:space="preserve"> : </w:t>
                      </w:r>
                      <w:r>
                        <w:rPr>
                          <w:rFonts w:cs="Calibri"/>
                          <w:color w:val="707172"/>
                          <w:sz w:val="16"/>
                          <w:szCs w:val="16"/>
                        </w:rPr>
                        <w:t>Morgane LE FLOC’H – Emilie ALARCON</w:t>
                      </w:r>
                    </w:p>
                    <w:p w:rsidR="00AF2CEC" w:rsidRDefault="00AF2CEC" w:rsidP="00AF2CEC">
                      <w:pPr>
                        <w:autoSpaceDE w:val="0"/>
                        <w:autoSpaceDN w:val="0"/>
                        <w:adjustRightInd w:val="0"/>
                        <w:spacing w:after="0" w:line="240" w:lineRule="auto"/>
                        <w:rPr>
                          <w:rFonts w:cs="Calibri"/>
                          <w:color w:val="707172"/>
                          <w:sz w:val="16"/>
                          <w:szCs w:val="16"/>
                        </w:rPr>
                      </w:pPr>
                      <w:r w:rsidRPr="00861B96">
                        <w:rPr>
                          <w:rFonts w:cs="Calibri"/>
                          <w:color w:val="707172"/>
                          <w:sz w:val="16"/>
                          <w:szCs w:val="16"/>
                        </w:rPr>
                        <w:t xml:space="preserve">Tél. : 02 96 58 </w:t>
                      </w:r>
                      <w:r>
                        <w:rPr>
                          <w:rFonts w:cs="Calibri"/>
                          <w:color w:val="707172"/>
                          <w:sz w:val="16"/>
                          <w:szCs w:val="16"/>
                        </w:rPr>
                        <w:t>24 84 / 64 25</w:t>
                      </w:r>
                    </w:p>
                    <w:p w:rsidR="00AF2CEC" w:rsidRPr="00CF05FF" w:rsidRDefault="007A76CE" w:rsidP="00AF2CEC">
                      <w:pPr>
                        <w:spacing w:after="0" w:line="240" w:lineRule="auto"/>
                        <w:rPr>
                          <w:rFonts w:cs="Calibri"/>
                          <w:color w:val="707172"/>
                        </w:rPr>
                      </w:pPr>
                      <w:hyperlink r:id="rId9" w:history="1">
                        <w:r w:rsidR="00AF2CEC" w:rsidRPr="00037710">
                          <w:rPr>
                            <w:rStyle w:val="Lienhypertexte"/>
                            <w:rFonts w:cs="Calibri"/>
                            <w:sz w:val="16"/>
                            <w:szCs w:val="16"/>
                          </w:rPr>
                          <w:t>instances@cdg22.fr</w:t>
                        </w:r>
                      </w:hyperlink>
                    </w:p>
                  </w:txbxContent>
                </v:textbox>
                <w10:wrap anchorx="page" anchory="page"/>
              </v:shape>
            </w:pict>
          </mc:Fallback>
        </mc:AlternateContent>
      </w:r>
    </w:p>
    <w:p w:rsidR="007C625D" w:rsidRDefault="007C625D" w:rsidP="001F2AA8">
      <w:pPr>
        <w:widowControl w:val="0"/>
        <w:autoSpaceDE w:val="0"/>
        <w:autoSpaceDN w:val="0"/>
        <w:adjustRightInd w:val="0"/>
        <w:spacing w:after="0" w:line="240" w:lineRule="exact"/>
        <w:ind w:left="-360"/>
        <w:jc w:val="both"/>
        <w:rPr>
          <w:rFonts w:cs="Calibri"/>
        </w:rPr>
      </w:pPr>
    </w:p>
    <w:p w:rsidR="00F700B3" w:rsidRDefault="00AF2CEC" w:rsidP="00F700B3">
      <w:pPr>
        <w:pStyle w:val="03-TitreGnriquePage1"/>
        <w:rPr>
          <w:bCs w:val="0"/>
          <w:color w:val="357A9B"/>
          <w:sz w:val="18"/>
          <w:szCs w:val="18"/>
        </w:rPr>
      </w:pPr>
      <w:r w:rsidRPr="00AF2CEC">
        <w:rPr>
          <w:rFonts w:eastAsia="Calibri" w:cs="Arial"/>
          <w:b w:val="0"/>
          <w:bCs w:val="0"/>
          <w:noProof/>
          <w:color w:val="1A181C"/>
          <w:sz w:val="22"/>
          <w:szCs w:val="22"/>
          <w:lang w:eastAsia="fr-FR"/>
        </w:rPr>
        <mc:AlternateContent>
          <mc:Choice Requires="wps">
            <w:drawing>
              <wp:anchor distT="0" distB="0" distL="114300" distR="114300" simplePos="0" relativeHeight="251663360" behindDoc="0" locked="0" layoutInCell="1" allowOverlap="1" wp14:anchorId="22F3FF46" wp14:editId="0594E60B">
                <wp:simplePos x="0" y="0"/>
                <wp:positionH relativeFrom="margin">
                  <wp:posOffset>2334260</wp:posOffset>
                </wp:positionH>
                <wp:positionV relativeFrom="page">
                  <wp:posOffset>1285875</wp:posOffset>
                </wp:positionV>
                <wp:extent cx="4429125" cy="771525"/>
                <wp:effectExtent l="0" t="0" r="9525" b="952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771525"/>
                        </a:xfrm>
                        <a:prstGeom prst="rect">
                          <a:avLst/>
                        </a:prstGeom>
                        <a:noFill/>
                        <a:ln w="9525">
                          <a:noFill/>
                          <a:miter lim="800000"/>
                          <a:headEnd/>
                          <a:tailEnd/>
                        </a:ln>
                      </wps:spPr>
                      <wps:txbx>
                        <w:txbxContent>
                          <w:p w:rsidR="00AF2CEC" w:rsidRDefault="00AF2CEC" w:rsidP="00AF2CEC">
                            <w:pPr>
                              <w:pStyle w:val="03-TitreGnriquePage1"/>
                              <w:jc w:val="center"/>
                            </w:pPr>
                            <w:r>
                              <w:t>Protection concernant le risque Prévoyance</w:t>
                            </w:r>
                          </w:p>
                          <w:p w:rsidR="00AF2CEC" w:rsidRDefault="00AF2CEC" w:rsidP="00AF2CEC">
                            <w:pPr>
                              <w:pStyle w:val="03-Texte"/>
                              <w:ind w:firstLine="0"/>
                              <w:jc w:val="center"/>
                              <w:rPr>
                                <w:i/>
                              </w:rPr>
                            </w:pPr>
                            <w:r>
                              <w:rPr>
                                <w:i/>
                              </w:rPr>
                              <w:t>Couverture de la perte de salaire en cas d’incapacité, invalidité, décès</w:t>
                            </w:r>
                          </w:p>
                          <w:p w:rsidR="00AF2CEC" w:rsidRDefault="00AF2CEC" w:rsidP="00AF2CEC">
                            <w:pPr>
                              <w:pStyle w:val="03-TitreGnriquePage1"/>
                              <w:jc w:val="center"/>
                            </w:pPr>
                          </w:p>
                          <w:p w:rsidR="00AF2CEC" w:rsidRPr="00BA212E" w:rsidRDefault="00AF2CEC" w:rsidP="00AF2CEC">
                            <w:pPr>
                              <w:pStyle w:val="03-TitreGnriquePage1"/>
                              <w:rPr>
                                <w:lang w:val="nl-N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3FF46" id="Zone de texte 2" o:spid="_x0000_s1028" type="#_x0000_t202" style="position:absolute;margin-left:183.8pt;margin-top:101.25pt;width:348.75pt;height:6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BmBAIAAO4DAAAOAAAAZHJzL2Uyb0RvYy54bWysU01v2zAMvQ/YfxB0X+wE/TTiFF27DgO6&#10;D6DbZTdGkmNhkqhJSuzs14+Sk6zobsN8EGiRfOR7pJY3ozVsp0LU6Fo+n9WcKSdQardp+bevD2+u&#10;OIsJnASDTrV8ryK/Wb1+tRx8oxbYo5EqMAJxsRl8y/uUfFNVUfTKQpyhV46cHQYLiX7DppIBBkK3&#10;plrU9UU1YJA+oFAx0u395OSrgt91SqTPXRdVYqbl1FsqZyjnOp/VagnNJoDvtTi0Af/QhQXtqOgJ&#10;6h4SsG3Qf0FZLQJG7NJMoK2w67RQhQOxmdcv2Dz14FXhQuJEf5Ip/j9Y8Wn3JTAtW37BmQNLI/pO&#10;g2JSsaTGpNgiSzT42FDkk6fYNL7FkUZd6Eb/iOJHZA7venAbdRsCDr0CSS3Oc2b1LHXCiRlkPXxE&#10;SbVgm7AAjV2wWT9ShBE6jWp/Gg/1wQRdnp0trueLc84E+S4v5+dk5xLQHLN9iOm9Qsuy0fJA4y/o&#10;sHuMaQo9huRiDh+0MXQPjXFsaPl1hnzhsTrRhhptW35V52/amUzynZMlOYE2k029GHdgnYlOlNO4&#10;HovGJzHXKPckQ8BpIekBkdFj+MXZQMvY8vhzC0FxZj44kjJv7tEIR2N9NMAJSm154mwy71LZ8InI&#10;LUnc6cI+z2KqfGiRlqrod3gAeWuf/5eoP8909RsAAP//AwBQSwMEFAAGAAgAAAAhAKPbwHngAAAA&#10;DAEAAA8AAABkcnMvZG93bnJldi54bWxMj8FOwzAQRO9I/IO1SNyo3UANhDhVheCEhEjDgaMTbxOr&#10;8TrEbhv+HvcEx9U8zbwt1rMb2BGnYD0pWC4EMKTWG0udgs/69eYBWIiajB48oYIfDLAuLy8KnRt/&#10;ogqP29ixVEIh1wr6GMec89D26HRY+BEpZTs/OR3TOXXcTPqUyt3AMyEkd9pSWuj1iM89tvvtwSnY&#10;fFH1Yr/fm49qV9m6fhT0JvdKXV/NmydgEef4B8NZP6lDmZwafyAT2KDgVt7LhCrIRLYCdiaEXC2B&#10;NSnL7gTwsuD/nyh/AQAA//8DAFBLAQItABQABgAIAAAAIQC2gziS/gAAAOEBAAATAAAAAAAAAAAA&#10;AAAAAAAAAABbQ29udGVudF9UeXBlc10ueG1sUEsBAi0AFAAGAAgAAAAhADj9If/WAAAAlAEAAAsA&#10;AAAAAAAAAAAAAAAALwEAAF9yZWxzLy5yZWxzUEsBAi0AFAAGAAgAAAAhAMcWQGYEAgAA7gMAAA4A&#10;AAAAAAAAAAAAAAAALgIAAGRycy9lMm9Eb2MueG1sUEsBAi0AFAAGAAgAAAAhAKPbwHngAAAADAEA&#10;AA8AAAAAAAAAAAAAAAAAXgQAAGRycy9kb3ducmV2LnhtbFBLBQYAAAAABAAEAPMAAABrBQAAAAA=&#10;" filled="f" stroked="f">
                <v:textbox inset="0,0,0,0">
                  <w:txbxContent>
                    <w:p w:rsidR="00AF2CEC" w:rsidRDefault="00AF2CEC" w:rsidP="00AF2CEC">
                      <w:pPr>
                        <w:pStyle w:val="03-TitreGnriquePage1"/>
                        <w:jc w:val="center"/>
                      </w:pPr>
                      <w:r>
                        <w:t>Protection concernant le risque Prévoyance</w:t>
                      </w:r>
                    </w:p>
                    <w:p w:rsidR="00AF2CEC" w:rsidRDefault="00AF2CEC" w:rsidP="00AF2CEC">
                      <w:pPr>
                        <w:pStyle w:val="03-Texte"/>
                        <w:ind w:firstLine="0"/>
                        <w:jc w:val="center"/>
                        <w:rPr>
                          <w:i/>
                        </w:rPr>
                      </w:pPr>
                      <w:r>
                        <w:rPr>
                          <w:i/>
                        </w:rPr>
                        <w:t>Couverture de la perte de salaire en cas d’incapacité, invalidité, décès</w:t>
                      </w:r>
                    </w:p>
                    <w:p w:rsidR="00AF2CEC" w:rsidRDefault="00AF2CEC" w:rsidP="00AF2CEC">
                      <w:pPr>
                        <w:pStyle w:val="03-TitreGnriquePage1"/>
                        <w:jc w:val="center"/>
                      </w:pPr>
                    </w:p>
                    <w:p w:rsidR="00AF2CEC" w:rsidRPr="00BA212E" w:rsidRDefault="00AF2CEC" w:rsidP="00AF2CEC">
                      <w:pPr>
                        <w:pStyle w:val="03-TitreGnriquePage1"/>
                        <w:rPr>
                          <w:lang w:val="nl-NL"/>
                        </w:rPr>
                      </w:pPr>
                    </w:p>
                  </w:txbxContent>
                </v:textbox>
                <w10:wrap anchorx="margin" anchory="page"/>
              </v:shape>
            </w:pict>
          </mc:Fallback>
        </mc:AlternateContent>
      </w:r>
    </w:p>
    <w:p w:rsidR="00F700B3" w:rsidRDefault="00AF2CEC" w:rsidP="00F700B3">
      <w:pPr>
        <w:pStyle w:val="03-TitreGnriquePage1"/>
      </w:pPr>
      <w:r w:rsidRPr="00AF2CEC">
        <w:rPr>
          <w:rFonts w:eastAsia="Calibri" w:cs="Arial"/>
          <w:noProof/>
        </w:rPr>
        <mc:AlternateContent>
          <mc:Choice Requires="wps">
            <w:drawing>
              <wp:anchor distT="0" distB="0" distL="114300" distR="114300" simplePos="0" relativeHeight="251665408" behindDoc="0" locked="0" layoutInCell="1" allowOverlap="1" wp14:anchorId="06A8301A" wp14:editId="7D4A095E">
                <wp:simplePos x="0" y="0"/>
                <wp:positionH relativeFrom="margin">
                  <wp:posOffset>428625</wp:posOffset>
                </wp:positionH>
                <wp:positionV relativeFrom="page">
                  <wp:posOffset>2318385</wp:posOffset>
                </wp:positionV>
                <wp:extent cx="6152825" cy="1447800"/>
                <wp:effectExtent l="0" t="0" r="635"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825" cy="1447800"/>
                        </a:xfrm>
                        <a:prstGeom prst="rect">
                          <a:avLst/>
                        </a:prstGeom>
                        <a:noFill/>
                        <a:ln w="9525">
                          <a:noFill/>
                          <a:miter lim="800000"/>
                          <a:headEnd/>
                          <a:tailEnd/>
                        </a:ln>
                      </wps:spPr>
                      <wps:txbx>
                        <w:txbxContent>
                          <w:p w:rsidR="00AF2CEC" w:rsidRDefault="00AF2CEC" w:rsidP="00AF2CEC">
                            <w:pPr>
                              <w:tabs>
                                <w:tab w:val="left" w:leader="dot" w:pos="9323"/>
                              </w:tabs>
                              <w:spacing w:before="120" w:after="120" w:line="240" w:lineRule="auto"/>
                            </w:pPr>
                            <w:r>
                              <w:t>Collectivité :</w:t>
                            </w:r>
                            <w:r>
                              <w:tab/>
                            </w:r>
                          </w:p>
                          <w:p w:rsidR="00AF2CEC" w:rsidRDefault="00AF2CEC" w:rsidP="00AF2CEC">
                            <w:pPr>
                              <w:tabs>
                                <w:tab w:val="left" w:leader="dot" w:pos="9323"/>
                              </w:tabs>
                              <w:spacing w:before="120" w:after="120" w:line="240" w:lineRule="auto"/>
                            </w:pPr>
                            <w:r>
                              <w:t xml:space="preserve">Adresse : </w:t>
                            </w:r>
                            <w:r>
                              <w:tab/>
                            </w:r>
                          </w:p>
                          <w:p w:rsidR="00AF2CEC" w:rsidRDefault="00AF2CEC" w:rsidP="00123692">
                            <w:pPr>
                              <w:tabs>
                                <w:tab w:val="left" w:leader="dot" w:pos="9323"/>
                              </w:tabs>
                              <w:spacing w:before="120" w:after="120" w:line="240" w:lineRule="auto"/>
                            </w:pPr>
                            <w:r>
                              <w:t xml:space="preserve">Code postal : </w:t>
                            </w:r>
                            <w:r>
                              <w:tab/>
                            </w:r>
                          </w:p>
                          <w:p w:rsidR="00AF2CEC" w:rsidRDefault="00AF2CEC" w:rsidP="00AF2CEC">
                            <w:pPr>
                              <w:tabs>
                                <w:tab w:val="left" w:leader="dot" w:pos="4820"/>
                                <w:tab w:val="left" w:leader="dot" w:pos="9356"/>
                              </w:tabs>
                              <w:spacing w:before="120" w:after="120" w:line="240" w:lineRule="auto"/>
                            </w:pPr>
                            <w:r>
                              <w:t>Adresse mail :</w:t>
                            </w:r>
                            <w:r>
                              <w:tab/>
                              <w:t xml:space="preserve">Numéro de téléphone : </w:t>
                            </w:r>
                            <w:r>
                              <w:tab/>
                            </w:r>
                          </w:p>
                          <w:p w:rsidR="00AF2CEC" w:rsidRDefault="00AF2CEC" w:rsidP="00AF2CEC">
                            <w:pPr>
                              <w:tabs>
                                <w:tab w:val="left" w:leader="dot" w:pos="9356"/>
                                <w:tab w:val="left" w:leader="dot" w:pos="9498"/>
                              </w:tabs>
                              <w:spacing w:before="120" w:line="360" w:lineRule="auto"/>
                            </w:pPr>
                            <w:r>
                              <w:t xml:space="preserve">Suivi du dossier assuré par : </w:t>
                            </w:r>
                            <w: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8301A" id="_x0000_s1029" type="#_x0000_t202" style="position:absolute;margin-left:33.75pt;margin-top:182.55pt;width:484.45pt;height:11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vpCQIAAPADAAAOAAAAZHJzL2Uyb0RvYy54bWysU02P0zAQvSPxHyzfadKyXUrUdLXssghp&#10;+ZAWLtymjtNY2B5ju026v56x05TVckPkYI1jz5t5b57XV4PR7CB9UGhrPp+VnEkrsFF2V/Pv3+5e&#10;rTgLEWwDGq2s+VEGfrV5+WLdu0ousEPdSM8IxIaqdzXvYnRVUQTRSQNhhk5aOmzRG4i09bui8dAT&#10;utHFoiwvix594zwKGQL9vR0P+Sbjt60U8UvbBhmZrjn1FvPq87pNa7FZQ7Xz4DolTm3AP3RhQFkq&#10;eoa6hQhs79VfUEYJjwHbOBNoCmxbJWTmQGzm5TM2Dx04mbmQOMGdZQr/D1Z8Pnz1TDU0uyVnFgzN&#10;6AdNijWSRTlEyRZJo96Fiq4+OLoch3c40P3MN7h7FD8Ds3jTgd3Ja++x7yQ01OM8ZRZPUkeckEC2&#10;/SdsqBbsI2agofUmCUiSMEKnWR3P86E+mKCfl/PlYrWgPgWdzS8u3qzKPMECqind+RA/SDQsBTX3&#10;ZIAMD4f7EFM7UE1XUjWLd0rrbAJtWV/zt0vCf3ZiVCSPamVqTgXpG12TWL63TU6OoPQYUwFtT7QT&#10;05FzHLZDVvn1pOYWmyPp4HG0JD0hCjr0j5z1ZMeah1978JIz/dGSlsm7U+CnYDsFYAWl1jxyNoY3&#10;MXt8JHJNGrcqs0/DGCufWiRbZVFOTyD59uk+3/rzUDe/AQAA//8DAFBLAwQUAAYACAAAACEAqQIn&#10;oOEAAAALAQAADwAAAGRycy9kb3ducmV2LnhtbEyPwU7DMBBE70j8g7VI3KgdQkybxqkqBCck1DQc&#10;ODqxm1iN1yF22/D3uCc4ruZp5m2xme1AznryxqGAZMGAaGydMtgJ+KzfHpZAfJCo5OBQC/jRHjbl&#10;7U0hc+UuWOnzPnQklqDPpYA+hDGn1Le9ttIv3KgxZgc3WRniOXVUTfISy+1AHxnj1EqDcaGXo37p&#10;dXvcn6yA7RdWr+b7o9lVh8rU9YrhOz8KcX83b9dAgp7DHwxX/agOZXRq3AmVJ4MA/pxFUkDKswTI&#10;FWApfwLSCMhWaQK0LOj/H8pfAAAA//8DAFBLAQItABQABgAIAAAAIQC2gziS/gAAAOEBAAATAAAA&#10;AAAAAAAAAAAAAAAAAABbQ29udGVudF9UeXBlc10ueG1sUEsBAi0AFAAGAAgAAAAhADj9If/WAAAA&#10;lAEAAAsAAAAAAAAAAAAAAAAALwEAAF9yZWxzLy5yZWxzUEsBAi0AFAAGAAgAAAAhAOWdS+kJAgAA&#10;8AMAAA4AAAAAAAAAAAAAAAAALgIAAGRycy9lMm9Eb2MueG1sUEsBAi0AFAAGAAgAAAAhAKkCJ6Dh&#10;AAAACwEAAA8AAAAAAAAAAAAAAAAAYwQAAGRycy9kb3ducmV2LnhtbFBLBQYAAAAABAAEAPMAAABx&#10;BQAAAAA=&#10;" filled="f" stroked="f">
                <v:textbox inset="0,0,0,0">
                  <w:txbxContent>
                    <w:p w:rsidR="00AF2CEC" w:rsidRDefault="00AF2CEC" w:rsidP="00AF2CEC">
                      <w:pPr>
                        <w:tabs>
                          <w:tab w:val="left" w:leader="dot" w:pos="9323"/>
                        </w:tabs>
                        <w:spacing w:before="120" w:after="120" w:line="240" w:lineRule="auto"/>
                      </w:pPr>
                      <w:r>
                        <w:t>Collectivité :</w:t>
                      </w:r>
                      <w:r>
                        <w:tab/>
                      </w:r>
                    </w:p>
                    <w:p w:rsidR="00AF2CEC" w:rsidRDefault="00AF2CEC" w:rsidP="00AF2CEC">
                      <w:pPr>
                        <w:tabs>
                          <w:tab w:val="left" w:leader="dot" w:pos="9323"/>
                        </w:tabs>
                        <w:spacing w:before="120" w:after="120" w:line="240" w:lineRule="auto"/>
                      </w:pPr>
                      <w:r>
                        <w:t xml:space="preserve">Adresse : </w:t>
                      </w:r>
                      <w:r>
                        <w:tab/>
                      </w:r>
                    </w:p>
                    <w:p w:rsidR="00AF2CEC" w:rsidRDefault="00AF2CEC" w:rsidP="00123692">
                      <w:pPr>
                        <w:tabs>
                          <w:tab w:val="left" w:leader="dot" w:pos="9323"/>
                        </w:tabs>
                        <w:spacing w:before="120" w:after="120" w:line="240" w:lineRule="auto"/>
                      </w:pPr>
                      <w:r>
                        <w:t xml:space="preserve">Code postal : </w:t>
                      </w:r>
                      <w:r>
                        <w:tab/>
                      </w:r>
                    </w:p>
                    <w:p w:rsidR="00AF2CEC" w:rsidRDefault="00AF2CEC" w:rsidP="00AF2CEC">
                      <w:pPr>
                        <w:tabs>
                          <w:tab w:val="left" w:leader="dot" w:pos="4820"/>
                          <w:tab w:val="left" w:leader="dot" w:pos="9356"/>
                        </w:tabs>
                        <w:spacing w:before="120" w:after="120" w:line="240" w:lineRule="auto"/>
                      </w:pPr>
                      <w:r>
                        <w:t>Adresse mail :</w:t>
                      </w:r>
                      <w:r>
                        <w:tab/>
                        <w:t xml:space="preserve">Numéro de téléphone : </w:t>
                      </w:r>
                      <w:r>
                        <w:tab/>
                      </w:r>
                    </w:p>
                    <w:p w:rsidR="00AF2CEC" w:rsidRDefault="00AF2CEC" w:rsidP="00AF2CEC">
                      <w:pPr>
                        <w:tabs>
                          <w:tab w:val="left" w:leader="dot" w:pos="9356"/>
                          <w:tab w:val="left" w:leader="dot" w:pos="9498"/>
                        </w:tabs>
                        <w:spacing w:before="120" w:line="360" w:lineRule="auto"/>
                      </w:pPr>
                      <w:r>
                        <w:t xml:space="preserve">Suivi du dossier assuré par : </w:t>
                      </w:r>
                      <w:r>
                        <w:tab/>
                      </w:r>
                    </w:p>
                  </w:txbxContent>
                </v:textbox>
                <w10:wrap anchorx="margin" anchory="page"/>
              </v:shape>
            </w:pict>
          </mc:Fallback>
        </mc:AlternateContent>
      </w:r>
    </w:p>
    <w:p w:rsidR="00F700B3" w:rsidRDefault="00F700B3" w:rsidP="00F700B3">
      <w:pPr>
        <w:pStyle w:val="03-Texte"/>
        <w:ind w:firstLine="0"/>
        <w:jc w:val="center"/>
        <w:rPr>
          <w:i/>
        </w:rPr>
      </w:pPr>
    </w:p>
    <w:p w:rsidR="00AF2CEC" w:rsidRDefault="00AF2CEC" w:rsidP="00F700B3">
      <w:pPr>
        <w:pStyle w:val="03-Texte"/>
        <w:ind w:firstLine="0"/>
        <w:jc w:val="center"/>
        <w:rPr>
          <w:i/>
        </w:rPr>
      </w:pPr>
    </w:p>
    <w:p w:rsidR="00AF2CEC" w:rsidRDefault="00AF2CEC" w:rsidP="00F700B3">
      <w:pPr>
        <w:pStyle w:val="03-Texte"/>
        <w:ind w:firstLine="0"/>
        <w:jc w:val="center"/>
        <w:rPr>
          <w:i/>
        </w:rPr>
      </w:pPr>
    </w:p>
    <w:p w:rsidR="00AF2CEC" w:rsidRDefault="00AF2CEC" w:rsidP="00F700B3">
      <w:pPr>
        <w:pStyle w:val="03-Texte"/>
        <w:ind w:firstLine="0"/>
        <w:jc w:val="center"/>
        <w:rPr>
          <w:i/>
        </w:rPr>
      </w:pPr>
    </w:p>
    <w:p w:rsidR="00AF2CEC" w:rsidRDefault="00AF2CEC" w:rsidP="00F700B3">
      <w:pPr>
        <w:pStyle w:val="03-Texte"/>
        <w:ind w:firstLine="0"/>
        <w:jc w:val="center"/>
        <w:rPr>
          <w:i/>
        </w:rPr>
      </w:pPr>
    </w:p>
    <w:p w:rsidR="00AF2CEC" w:rsidRDefault="00AF2CEC" w:rsidP="00F700B3">
      <w:pPr>
        <w:pStyle w:val="03-Texte"/>
        <w:ind w:firstLine="0"/>
        <w:jc w:val="center"/>
        <w:rPr>
          <w:i/>
        </w:rPr>
      </w:pPr>
    </w:p>
    <w:p w:rsidR="00AF2CEC" w:rsidRDefault="00AF2CEC" w:rsidP="00F700B3">
      <w:pPr>
        <w:pStyle w:val="03-Texte"/>
        <w:ind w:firstLine="0"/>
        <w:jc w:val="center"/>
        <w:rPr>
          <w:i/>
        </w:rPr>
      </w:pPr>
    </w:p>
    <w:p w:rsidR="00AF2CEC" w:rsidRDefault="00AF2CEC" w:rsidP="00F700B3">
      <w:pPr>
        <w:pStyle w:val="03-Texte"/>
        <w:ind w:firstLine="0"/>
        <w:jc w:val="center"/>
        <w:rPr>
          <w:i/>
        </w:rPr>
      </w:pPr>
    </w:p>
    <w:p w:rsidR="00AF2CEC" w:rsidRDefault="00AF2CEC" w:rsidP="00F700B3">
      <w:pPr>
        <w:pStyle w:val="03-Texte"/>
        <w:ind w:firstLine="0"/>
        <w:jc w:val="center"/>
        <w:rPr>
          <w:i/>
        </w:rPr>
      </w:pPr>
    </w:p>
    <w:p w:rsidR="0065013C" w:rsidRPr="00031E59" w:rsidRDefault="0065013C" w:rsidP="00BB6A0B">
      <w:pPr>
        <w:pBdr>
          <w:bottom w:val="single" w:sz="4" w:space="3" w:color="841125"/>
        </w:pBdr>
        <w:autoSpaceDE w:val="0"/>
        <w:autoSpaceDN w:val="0"/>
        <w:adjustRightInd w:val="0"/>
        <w:spacing w:after="0" w:line="240" w:lineRule="auto"/>
        <w:ind w:left="284"/>
        <w:rPr>
          <w:rFonts w:cs="Calibri"/>
          <w:b/>
          <w:color w:val="357A9B"/>
          <w:sz w:val="24"/>
          <w:szCs w:val="24"/>
        </w:rPr>
      </w:pPr>
      <w:r w:rsidRPr="00031E59">
        <w:rPr>
          <w:rFonts w:cs="Calibri"/>
          <w:b/>
          <w:color w:val="357A9B"/>
          <w:sz w:val="24"/>
          <w:szCs w:val="24"/>
        </w:rPr>
        <w:t>Etapes de la procédure</w:t>
      </w:r>
    </w:p>
    <w:p w:rsidR="0065013C" w:rsidRPr="0065013C" w:rsidRDefault="0065013C" w:rsidP="00AF2CEC">
      <w:pPr>
        <w:spacing w:after="0" w:line="240" w:lineRule="auto"/>
        <w:ind w:firstLine="425"/>
        <w:rPr>
          <w:rStyle w:val="Lienhypertexte"/>
          <w:b/>
        </w:rPr>
      </w:pPr>
      <w:r w:rsidRPr="00031E59">
        <w:rPr>
          <w:rFonts w:asciiTheme="minorHAnsi" w:hAnsiTheme="minorHAnsi" w:cs="Tahoma"/>
          <w:bCs/>
        </w:rPr>
        <w:t>1 – Saisine du CST</w:t>
      </w:r>
      <w:r>
        <w:rPr>
          <w:rFonts w:asciiTheme="minorHAnsi" w:hAnsiTheme="minorHAnsi" w:cs="Tahoma"/>
          <w:bCs/>
        </w:rPr>
        <w:t> :</w:t>
      </w:r>
      <w:r w:rsidRPr="0065013C">
        <w:rPr>
          <w:rFonts w:asciiTheme="minorHAnsi" w:hAnsiTheme="minorHAnsi" w:cs="Tahoma"/>
          <w:bCs/>
        </w:rPr>
        <w:t xml:space="preserve"> </w:t>
      </w:r>
      <w:r>
        <w:rPr>
          <w:rFonts w:asciiTheme="minorHAnsi" w:hAnsiTheme="minorHAnsi" w:cs="Tahoma"/>
          <w:bCs/>
        </w:rPr>
        <w:t>c</w:t>
      </w:r>
      <w:r w:rsidRPr="0065013C">
        <w:rPr>
          <w:rFonts w:asciiTheme="minorHAnsi" w:hAnsiTheme="minorHAnsi" w:cs="Tahoma"/>
          <w:bCs/>
        </w:rPr>
        <w:t>ompléter</w:t>
      </w:r>
      <w:r w:rsidRPr="0065013C">
        <w:t xml:space="preserve"> </w:t>
      </w:r>
      <w:r>
        <w:t>c</w:t>
      </w:r>
      <w:r w:rsidRPr="0065013C">
        <w:t xml:space="preserve">e document et le transmettre à </w:t>
      </w:r>
      <w:hyperlink r:id="rId10" w:history="1">
        <w:r w:rsidRPr="0065013C">
          <w:rPr>
            <w:rStyle w:val="Lienhypertexte"/>
            <w:b/>
          </w:rPr>
          <w:t>instances@cdg22.fr</w:t>
        </w:r>
      </w:hyperlink>
    </w:p>
    <w:p w:rsidR="0065013C" w:rsidRDefault="0065013C" w:rsidP="00AF2CEC">
      <w:pPr>
        <w:spacing w:after="0" w:line="240" w:lineRule="auto"/>
        <w:ind w:firstLine="425"/>
        <w:rPr>
          <w:rFonts w:asciiTheme="minorHAnsi" w:hAnsiTheme="minorHAnsi" w:cs="Tahoma"/>
          <w:bCs/>
        </w:rPr>
      </w:pPr>
      <w:r w:rsidRPr="00031E59">
        <w:rPr>
          <w:rFonts w:asciiTheme="minorHAnsi" w:hAnsiTheme="minorHAnsi" w:cs="Tahoma"/>
          <w:bCs/>
        </w:rPr>
        <w:t>2 – Réception de l’avis du CST</w:t>
      </w:r>
    </w:p>
    <w:p w:rsidR="0065013C" w:rsidRDefault="0065013C" w:rsidP="00AF2CEC">
      <w:pPr>
        <w:spacing w:after="0" w:line="240" w:lineRule="auto"/>
        <w:ind w:firstLine="425"/>
        <w:rPr>
          <w:rFonts w:asciiTheme="minorHAnsi" w:hAnsiTheme="minorHAnsi" w:cs="Tahoma"/>
          <w:bCs/>
        </w:rPr>
      </w:pPr>
      <w:r w:rsidRPr="00031E59">
        <w:rPr>
          <w:rFonts w:asciiTheme="minorHAnsi" w:hAnsiTheme="minorHAnsi" w:cs="Tahoma"/>
          <w:bCs/>
        </w:rPr>
        <w:t xml:space="preserve">3 – Adoption de la délibération en conseil </w:t>
      </w:r>
    </w:p>
    <w:p w:rsidR="008D416E" w:rsidRPr="00031E59" w:rsidRDefault="008D416E" w:rsidP="00AF2CEC">
      <w:pPr>
        <w:spacing w:after="0" w:line="240" w:lineRule="auto"/>
        <w:ind w:firstLine="425"/>
        <w:rPr>
          <w:rFonts w:asciiTheme="minorHAnsi" w:hAnsiTheme="minorHAnsi" w:cs="Tahoma"/>
          <w:bCs/>
        </w:rPr>
      </w:pPr>
    </w:p>
    <w:p w:rsidR="0065013C" w:rsidRPr="00031E59" w:rsidRDefault="0065013C" w:rsidP="00BB6A0B">
      <w:pPr>
        <w:pStyle w:val="05-RfRglementairesBleues"/>
        <w:spacing w:before="0" w:after="240"/>
        <w:ind w:left="284" w:right="-142"/>
        <w:rPr>
          <w:sz w:val="24"/>
          <w:szCs w:val="24"/>
        </w:rPr>
      </w:pPr>
      <w:r>
        <w:rPr>
          <w:sz w:val="24"/>
          <w:szCs w:val="24"/>
        </w:rPr>
        <w:t>R</w:t>
      </w:r>
      <w:r w:rsidRPr="00031E59">
        <w:rPr>
          <w:sz w:val="24"/>
          <w:szCs w:val="24"/>
        </w:rPr>
        <w:t>éférence</w:t>
      </w:r>
      <w:r>
        <w:rPr>
          <w:sz w:val="24"/>
          <w:szCs w:val="24"/>
        </w:rPr>
        <w:t>s</w:t>
      </w:r>
    </w:p>
    <w:p w:rsidR="0065013C" w:rsidRPr="0065013C" w:rsidRDefault="0065013C" w:rsidP="0065013C">
      <w:pPr>
        <w:pStyle w:val="Paragraphedeliste"/>
        <w:numPr>
          <w:ilvl w:val="0"/>
          <w:numId w:val="19"/>
        </w:numPr>
        <w:tabs>
          <w:tab w:val="left" w:leader="dot" w:pos="7513"/>
        </w:tabs>
        <w:spacing w:after="0"/>
        <w:jc w:val="both"/>
        <w:rPr>
          <w:rFonts w:asciiTheme="minorHAnsi" w:hAnsiTheme="minorHAnsi" w:cs="Tahoma"/>
          <w:bCs/>
        </w:rPr>
      </w:pPr>
      <w:r w:rsidRPr="0065013C">
        <w:rPr>
          <w:rFonts w:asciiTheme="minorHAnsi" w:hAnsiTheme="minorHAnsi" w:cs="Tahoma"/>
          <w:bCs/>
        </w:rPr>
        <w:t>Décret n° 2011-1474 du 8 novembre 2011 relatif à la participation des collectivités territoriales et de leurs établissements publics au financement de la protection sociale complémentaire de leurs agents</w:t>
      </w:r>
    </w:p>
    <w:p w:rsidR="0065013C" w:rsidRPr="0065013C" w:rsidRDefault="0065013C" w:rsidP="0065013C">
      <w:pPr>
        <w:pStyle w:val="Paragraphedeliste"/>
        <w:numPr>
          <w:ilvl w:val="0"/>
          <w:numId w:val="19"/>
        </w:numPr>
        <w:tabs>
          <w:tab w:val="left" w:leader="dot" w:pos="7513"/>
        </w:tabs>
        <w:spacing w:after="0"/>
        <w:jc w:val="both"/>
        <w:rPr>
          <w:rFonts w:asciiTheme="minorHAnsi" w:hAnsiTheme="minorHAnsi" w:cs="Tahoma"/>
          <w:bCs/>
        </w:rPr>
      </w:pPr>
      <w:r w:rsidRPr="0065013C">
        <w:rPr>
          <w:rFonts w:asciiTheme="minorHAnsi" w:hAnsiTheme="minorHAnsi" w:cs="Tahoma"/>
          <w:bCs/>
        </w:rPr>
        <w:t>Décret n° 2022-581 du 20 avril 2022 relatif aux garanties de protection sociale complémentaire et à la participation obligatoire des collectivités territoriales et de leurs établissements publics à leur financement</w:t>
      </w:r>
    </w:p>
    <w:p w:rsidR="0065013C" w:rsidRDefault="0065013C" w:rsidP="0065013C">
      <w:pPr>
        <w:pStyle w:val="En-tte"/>
        <w:tabs>
          <w:tab w:val="clear" w:pos="4536"/>
          <w:tab w:val="clear" w:pos="9072"/>
        </w:tabs>
        <w:ind w:left="720"/>
        <w:rPr>
          <w:rFonts w:asciiTheme="minorHAnsi" w:hAnsiTheme="minorHAnsi" w:cs="Tahoma"/>
          <w:b/>
          <w:bCs/>
          <w:i/>
          <w:sz w:val="24"/>
          <w:szCs w:val="24"/>
        </w:rPr>
      </w:pPr>
    </w:p>
    <w:p w:rsidR="00AF2CEC" w:rsidRDefault="00AF2CEC" w:rsidP="0065013C">
      <w:pPr>
        <w:pStyle w:val="En-tte"/>
        <w:tabs>
          <w:tab w:val="clear" w:pos="4536"/>
          <w:tab w:val="clear" w:pos="9072"/>
        </w:tabs>
        <w:ind w:left="720"/>
        <w:rPr>
          <w:rFonts w:asciiTheme="minorHAnsi" w:hAnsiTheme="minorHAnsi" w:cs="Tahoma"/>
          <w:b/>
          <w:bCs/>
          <w:i/>
          <w:sz w:val="24"/>
          <w:szCs w:val="24"/>
        </w:rPr>
      </w:pPr>
    </w:p>
    <w:tbl>
      <w:tblPr>
        <w:tblStyle w:val="Grilledutableau"/>
        <w:tblpPr w:leftFromText="141" w:rightFromText="141" w:vertAnchor="text" w:horzAnchor="margin" w:tblpXSpec="center" w:tblpY="1"/>
        <w:tblW w:w="0" w:type="auto"/>
        <w:tblLook w:val="04A0" w:firstRow="1" w:lastRow="0" w:firstColumn="1" w:lastColumn="0" w:noHBand="0" w:noVBand="1"/>
      </w:tblPr>
      <w:tblGrid>
        <w:gridCol w:w="9356"/>
      </w:tblGrid>
      <w:tr w:rsidR="00AF2CEC" w:rsidTr="00AF2CEC">
        <w:trPr>
          <w:trHeight w:val="521"/>
        </w:trPr>
        <w:tc>
          <w:tcPr>
            <w:tcW w:w="9356" w:type="dxa"/>
          </w:tcPr>
          <w:p w:rsidR="00AF2CEC" w:rsidRPr="00ED23B5" w:rsidRDefault="00AF2CEC" w:rsidP="00AF2CEC">
            <w:pPr>
              <w:pStyle w:val="En-tte"/>
              <w:tabs>
                <w:tab w:val="clear" w:pos="4536"/>
                <w:tab w:val="clear" w:pos="9072"/>
                <w:tab w:val="left" w:leader="dot" w:pos="7412"/>
              </w:tabs>
              <w:ind w:left="720" w:firstLine="1164"/>
              <w:contextualSpacing/>
              <w:jc w:val="both"/>
              <w:rPr>
                <w:rFonts w:asciiTheme="minorHAnsi" w:hAnsiTheme="minorHAnsi" w:cs="Tahoma"/>
                <w:b/>
                <w:bCs/>
                <w:sz w:val="28"/>
                <w:szCs w:val="24"/>
              </w:rPr>
            </w:pPr>
            <w:r w:rsidRPr="00ED23B5">
              <w:rPr>
                <w:rFonts w:asciiTheme="minorHAnsi" w:hAnsiTheme="minorHAnsi" w:cs="Tahoma"/>
                <w:b/>
                <w:bCs/>
                <w:sz w:val="24"/>
              </w:rPr>
              <w:t>Date d’effet de la mesure envisagée</w:t>
            </w:r>
            <w:r w:rsidRPr="00ED23B5">
              <w:rPr>
                <w:rFonts w:asciiTheme="minorHAnsi" w:hAnsiTheme="minorHAnsi" w:cs="Tahoma"/>
                <w:bCs/>
                <w:sz w:val="24"/>
              </w:rPr>
              <w:t xml:space="preserve"> : </w:t>
            </w:r>
            <w:r w:rsidRPr="00ED23B5">
              <w:rPr>
                <w:rFonts w:asciiTheme="minorHAnsi" w:hAnsiTheme="minorHAnsi" w:cs="Tahoma"/>
                <w:b/>
                <w:bCs/>
                <w:sz w:val="24"/>
              </w:rPr>
              <w:tab/>
            </w:r>
          </w:p>
          <w:p w:rsidR="00AF2CEC" w:rsidRDefault="00AF2CEC" w:rsidP="00AF2CEC">
            <w:pPr>
              <w:pStyle w:val="En-tte"/>
              <w:tabs>
                <w:tab w:val="clear" w:pos="4536"/>
                <w:tab w:val="clear" w:pos="9072"/>
              </w:tabs>
              <w:ind w:left="720"/>
              <w:rPr>
                <w:rFonts w:asciiTheme="minorHAnsi" w:hAnsiTheme="minorHAnsi" w:cs="Tahoma"/>
                <w:b/>
                <w:bCs/>
                <w:i/>
                <w:szCs w:val="24"/>
              </w:rPr>
            </w:pPr>
            <w:r>
              <w:rPr>
                <w:rFonts w:asciiTheme="minorHAnsi" w:hAnsiTheme="minorHAnsi" w:cs="Tahoma"/>
                <w:bCs/>
                <w:i/>
                <w:szCs w:val="24"/>
              </w:rPr>
              <w:sym w:font="Symbol" w:char="F0AE"/>
            </w:r>
            <w:r>
              <w:rPr>
                <w:rFonts w:asciiTheme="minorHAnsi" w:hAnsiTheme="minorHAnsi" w:cs="Tahoma"/>
                <w:bCs/>
                <w:i/>
                <w:szCs w:val="24"/>
              </w:rPr>
              <w:t xml:space="preserve"> Rappel : l’a</w:t>
            </w:r>
            <w:r w:rsidRPr="00465970">
              <w:rPr>
                <w:rFonts w:asciiTheme="minorHAnsi" w:hAnsiTheme="minorHAnsi" w:cs="Tahoma"/>
                <w:bCs/>
                <w:i/>
                <w:szCs w:val="24"/>
              </w:rPr>
              <w:t>vis du C</w:t>
            </w:r>
            <w:r>
              <w:rPr>
                <w:rFonts w:asciiTheme="minorHAnsi" w:hAnsiTheme="minorHAnsi" w:cs="Tahoma"/>
                <w:bCs/>
                <w:i/>
                <w:szCs w:val="24"/>
              </w:rPr>
              <w:t>S</w:t>
            </w:r>
            <w:r w:rsidRPr="00465970">
              <w:rPr>
                <w:rFonts w:asciiTheme="minorHAnsi" w:hAnsiTheme="minorHAnsi" w:cs="Tahoma"/>
                <w:bCs/>
                <w:i/>
                <w:szCs w:val="24"/>
              </w:rPr>
              <w:t>T doit être préalable à la mise en œuvre de la mesure</w:t>
            </w:r>
            <w:r>
              <w:rPr>
                <w:rFonts w:asciiTheme="minorHAnsi" w:hAnsiTheme="minorHAnsi" w:cs="Tahoma"/>
                <w:bCs/>
                <w:i/>
                <w:szCs w:val="24"/>
              </w:rPr>
              <w:t xml:space="preserve"> (délibération)</w:t>
            </w:r>
          </w:p>
          <w:p w:rsidR="00AF2CEC" w:rsidRDefault="007A76CE" w:rsidP="00AF2CEC">
            <w:pPr>
              <w:spacing w:before="120" w:after="120"/>
              <w:jc w:val="center"/>
              <w:rPr>
                <w:i/>
              </w:rPr>
            </w:pPr>
            <w:sdt>
              <w:sdtPr>
                <w:rPr>
                  <w:rFonts w:asciiTheme="minorHAnsi" w:hAnsiTheme="minorHAnsi" w:cstheme="minorHAnsi"/>
                </w:rPr>
                <w:id w:val="-20164088"/>
                <w14:checkbox>
                  <w14:checked w14:val="0"/>
                  <w14:checkedState w14:val="2612" w14:font="MS Gothic"/>
                  <w14:uncheckedState w14:val="2610" w14:font="MS Gothic"/>
                </w14:checkbox>
              </w:sdtPr>
              <w:sdtEndPr/>
              <w:sdtContent>
                <w:r w:rsidR="00AF2CEC">
                  <w:rPr>
                    <w:rFonts w:ascii="MS Gothic" w:eastAsia="MS Gothic" w:hAnsi="MS Gothic" w:cstheme="minorHAnsi" w:hint="eastAsia"/>
                  </w:rPr>
                  <w:t>☐</w:t>
                </w:r>
              </w:sdtContent>
            </w:sdt>
            <w:r w:rsidR="00AF2CEC" w:rsidRPr="007E507B">
              <w:rPr>
                <w:rFonts w:asciiTheme="minorHAnsi" w:hAnsiTheme="minorHAnsi" w:cstheme="minorHAnsi"/>
              </w:rPr>
              <w:t xml:space="preserve">  </w:t>
            </w:r>
            <w:r w:rsidR="00AF2CEC">
              <w:rPr>
                <w:rFonts w:asciiTheme="minorHAnsi" w:hAnsiTheme="minorHAnsi" w:cstheme="minorHAnsi"/>
              </w:rPr>
              <w:t xml:space="preserve"> </w:t>
            </w:r>
            <w:r w:rsidR="00AF2CEC">
              <w:rPr>
                <w:rStyle w:val="08-SectionSous-titreNoirCar"/>
              </w:rPr>
              <w:t xml:space="preserve">Mise en place de la participation   </w:t>
            </w:r>
            <w:sdt>
              <w:sdtPr>
                <w:rPr>
                  <w:rFonts w:asciiTheme="minorHAnsi" w:hAnsiTheme="minorHAnsi" w:cstheme="minorHAnsi"/>
                </w:rPr>
                <w:id w:val="-1880610761"/>
                <w14:checkbox>
                  <w14:checked w14:val="0"/>
                  <w14:checkedState w14:val="2612" w14:font="MS Gothic"/>
                  <w14:uncheckedState w14:val="2610" w14:font="MS Gothic"/>
                </w14:checkbox>
              </w:sdtPr>
              <w:sdtEndPr/>
              <w:sdtContent>
                <w:r w:rsidR="00AF2CEC">
                  <w:rPr>
                    <w:rFonts w:ascii="MS Gothic" w:eastAsia="MS Gothic" w:hAnsi="MS Gothic" w:cstheme="minorHAnsi" w:hint="eastAsia"/>
                  </w:rPr>
                  <w:t>☐</w:t>
                </w:r>
              </w:sdtContent>
            </w:sdt>
            <w:r w:rsidR="00AF2CEC" w:rsidRPr="007E507B">
              <w:rPr>
                <w:rFonts w:asciiTheme="minorHAnsi" w:hAnsiTheme="minorHAnsi" w:cstheme="minorHAnsi"/>
              </w:rPr>
              <w:t xml:space="preserve">  </w:t>
            </w:r>
            <w:r w:rsidR="00AF2CEC" w:rsidRPr="00543526">
              <w:rPr>
                <w:rStyle w:val="08-SectionSous-titreNoirCar"/>
              </w:rPr>
              <w:t>M</w:t>
            </w:r>
            <w:r w:rsidR="00AF2CEC">
              <w:rPr>
                <w:rStyle w:val="08-SectionSous-titreNoirCar"/>
              </w:rPr>
              <w:t>odification de la participation actuelle</w:t>
            </w:r>
            <w:r w:rsidR="00AF2CEC">
              <w:t xml:space="preserve"> </w:t>
            </w:r>
          </w:p>
        </w:tc>
      </w:tr>
    </w:tbl>
    <w:p w:rsidR="0065013C" w:rsidRDefault="0065013C" w:rsidP="00F700B3">
      <w:pPr>
        <w:pStyle w:val="03-Texte"/>
        <w:ind w:firstLine="0"/>
        <w:rPr>
          <w:rStyle w:val="08-SectionSous-titreNoirCar"/>
        </w:rPr>
      </w:pPr>
    </w:p>
    <w:p w:rsidR="00AF2CEC" w:rsidRDefault="00AF2CEC" w:rsidP="00F700B3">
      <w:pPr>
        <w:pStyle w:val="03-Texte"/>
        <w:ind w:firstLine="0"/>
        <w:rPr>
          <w:rStyle w:val="08-SectionSous-titreNoirCar"/>
        </w:rPr>
      </w:pPr>
    </w:p>
    <w:p w:rsidR="00AF2CEC" w:rsidRDefault="00AF2CEC" w:rsidP="00F700B3">
      <w:pPr>
        <w:pStyle w:val="03-Texte"/>
        <w:ind w:firstLine="0"/>
        <w:rPr>
          <w:rStyle w:val="08-SectionSous-titreNoirCar"/>
        </w:rPr>
      </w:pPr>
    </w:p>
    <w:p w:rsidR="00AF2CEC" w:rsidRDefault="00AF2CEC" w:rsidP="00F700B3">
      <w:pPr>
        <w:pStyle w:val="03-Texte"/>
        <w:ind w:firstLine="0"/>
        <w:rPr>
          <w:rStyle w:val="08-SectionSous-titreNoirCar"/>
        </w:rPr>
      </w:pPr>
    </w:p>
    <w:p w:rsidR="00AF2CEC" w:rsidRDefault="00AF2CEC" w:rsidP="00F700B3">
      <w:pPr>
        <w:pStyle w:val="03-Texte"/>
        <w:ind w:firstLine="0"/>
        <w:rPr>
          <w:rStyle w:val="08-SectionSous-titreNoirCar"/>
        </w:rPr>
      </w:pPr>
    </w:p>
    <w:p w:rsidR="00AF2CEC" w:rsidRDefault="00AF2CEC" w:rsidP="00F700B3">
      <w:pPr>
        <w:pStyle w:val="03-Texte"/>
        <w:ind w:firstLine="0"/>
        <w:rPr>
          <w:rStyle w:val="08-SectionSous-titreNoirCar"/>
        </w:rPr>
      </w:pPr>
    </w:p>
    <w:p w:rsidR="00AF2CEC" w:rsidRDefault="00AF2CEC" w:rsidP="00AF2CEC">
      <w:pPr>
        <w:pStyle w:val="03-Texte"/>
        <w:ind w:left="709" w:firstLine="0"/>
        <w:rPr>
          <w:rStyle w:val="08-SectionSous-titreNoirCar"/>
        </w:rPr>
      </w:pPr>
    </w:p>
    <w:p w:rsidR="00F700B3" w:rsidRPr="006A6F8D" w:rsidRDefault="00293F22" w:rsidP="00293F22">
      <w:pPr>
        <w:pStyle w:val="03-Texte"/>
        <w:ind w:left="709" w:firstLine="0"/>
        <w:jc w:val="left"/>
        <w:rPr>
          <w:rFonts w:asciiTheme="minorHAnsi" w:hAnsiTheme="minorHAnsi" w:cstheme="minorHAnsi"/>
          <w:b/>
          <w:sz w:val="24"/>
          <w:szCs w:val="30"/>
        </w:rPr>
      </w:pPr>
      <w:r w:rsidRPr="00293F22">
        <w:rPr>
          <w:rStyle w:val="08-SectionSous-titreNoirCar"/>
          <w:sz w:val="30"/>
          <w:szCs w:val="30"/>
          <w:u w:val="single"/>
        </w:rPr>
        <w:t xml:space="preserve">I - </w:t>
      </w:r>
      <w:r w:rsidR="001E243E" w:rsidRPr="00293F22">
        <w:rPr>
          <w:rStyle w:val="08-SectionSous-titreNoirCar"/>
          <w:sz w:val="30"/>
          <w:szCs w:val="30"/>
          <w:u w:val="single"/>
        </w:rPr>
        <w:t>Choix du dispositif envisagé</w:t>
      </w:r>
    </w:p>
    <w:p w:rsidR="00AC2E3F" w:rsidRDefault="00AC2E3F" w:rsidP="00AC2E3F">
      <w:pPr>
        <w:pStyle w:val="03-Texte"/>
        <w:ind w:left="709" w:firstLine="0"/>
        <w:jc w:val="center"/>
        <w:rPr>
          <w:rFonts w:asciiTheme="minorHAnsi" w:hAnsiTheme="minorHAnsi" w:cstheme="minorHAnsi"/>
        </w:rPr>
      </w:pPr>
    </w:p>
    <w:p w:rsidR="00AF2CEC" w:rsidRDefault="00AF2CEC" w:rsidP="00AF2CEC">
      <w:pPr>
        <w:pStyle w:val="03-Texte"/>
        <w:ind w:left="709" w:firstLine="0"/>
        <w:rPr>
          <w:rFonts w:asciiTheme="minorHAnsi" w:hAnsiTheme="minorHAnsi" w:cstheme="minorHAnsi"/>
        </w:rPr>
      </w:pPr>
    </w:p>
    <w:p w:rsidR="00D56415" w:rsidRPr="008B2BBD" w:rsidRDefault="007A76CE" w:rsidP="00AF2CEC">
      <w:pPr>
        <w:pStyle w:val="03-Texte"/>
        <w:ind w:left="709" w:firstLine="0"/>
        <w:rPr>
          <w:rFonts w:asciiTheme="minorHAnsi" w:hAnsiTheme="minorHAnsi" w:cstheme="minorHAnsi"/>
          <w:b/>
          <w:color w:val="C00000"/>
          <w:sz w:val="26"/>
          <w:szCs w:val="26"/>
        </w:rPr>
      </w:pPr>
      <w:sdt>
        <w:sdtPr>
          <w:rPr>
            <w:rFonts w:asciiTheme="minorHAnsi" w:hAnsiTheme="minorHAnsi" w:cstheme="minorHAnsi"/>
            <w:sz w:val="26"/>
            <w:szCs w:val="26"/>
          </w:rPr>
          <w:id w:val="1787700399"/>
          <w14:checkbox>
            <w14:checked w14:val="0"/>
            <w14:checkedState w14:val="2612" w14:font="MS Gothic"/>
            <w14:uncheckedState w14:val="2610" w14:font="MS Gothic"/>
          </w14:checkbox>
        </w:sdtPr>
        <w:sdtEndPr/>
        <w:sdtContent>
          <w:r w:rsidR="00F700B3" w:rsidRPr="008B2BBD">
            <w:rPr>
              <w:rFonts w:ascii="MS Gothic" w:eastAsia="MS Gothic" w:hAnsi="MS Gothic" w:cstheme="minorHAnsi" w:hint="eastAsia"/>
              <w:sz w:val="26"/>
              <w:szCs w:val="26"/>
            </w:rPr>
            <w:t>☐</w:t>
          </w:r>
        </w:sdtContent>
      </w:sdt>
      <w:r w:rsidR="00F700B3" w:rsidRPr="007E507B">
        <w:rPr>
          <w:rFonts w:asciiTheme="minorHAnsi" w:hAnsiTheme="minorHAnsi" w:cstheme="minorHAnsi"/>
        </w:rPr>
        <w:t xml:space="preserve">  </w:t>
      </w:r>
      <w:r w:rsidR="00F700B3">
        <w:rPr>
          <w:rFonts w:asciiTheme="minorHAnsi" w:hAnsiTheme="minorHAnsi" w:cstheme="minorHAnsi"/>
        </w:rPr>
        <w:t xml:space="preserve"> </w:t>
      </w:r>
      <w:r w:rsidR="00F700B3" w:rsidRPr="008B2BBD">
        <w:rPr>
          <w:rFonts w:asciiTheme="minorHAnsi" w:hAnsiTheme="minorHAnsi" w:cstheme="minorHAnsi"/>
          <w:b/>
          <w:color w:val="C00000"/>
          <w:sz w:val="26"/>
          <w:szCs w:val="26"/>
        </w:rPr>
        <w:t xml:space="preserve">Convention de participation </w:t>
      </w:r>
      <w:r w:rsidR="00AF2CEC" w:rsidRPr="008B2BBD">
        <w:rPr>
          <w:rFonts w:asciiTheme="minorHAnsi" w:hAnsiTheme="minorHAnsi" w:cstheme="minorHAnsi"/>
          <w:b/>
          <w:color w:val="C00000"/>
          <w:sz w:val="26"/>
          <w:szCs w:val="26"/>
        </w:rPr>
        <w:t>proposé par le</w:t>
      </w:r>
      <w:r w:rsidR="00D56415" w:rsidRPr="008B2BBD">
        <w:rPr>
          <w:rFonts w:asciiTheme="minorHAnsi" w:hAnsiTheme="minorHAnsi" w:cstheme="minorHAnsi"/>
          <w:b/>
          <w:color w:val="C00000"/>
          <w:sz w:val="26"/>
          <w:szCs w:val="26"/>
        </w:rPr>
        <w:t xml:space="preserve"> </w:t>
      </w:r>
      <w:r w:rsidR="00F700B3" w:rsidRPr="008B2BBD">
        <w:rPr>
          <w:rFonts w:asciiTheme="minorHAnsi" w:hAnsiTheme="minorHAnsi" w:cstheme="minorHAnsi"/>
          <w:b/>
          <w:color w:val="C00000"/>
          <w:sz w:val="26"/>
          <w:szCs w:val="26"/>
        </w:rPr>
        <w:t>CDG</w:t>
      </w:r>
      <w:r w:rsidR="00D24340" w:rsidRPr="008B2BBD">
        <w:rPr>
          <w:rFonts w:asciiTheme="minorHAnsi" w:hAnsiTheme="minorHAnsi" w:cstheme="minorHAnsi"/>
          <w:b/>
          <w:color w:val="C00000"/>
          <w:sz w:val="26"/>
          <w:szCs w:val="26"/>
        </w:rPr>
        <w:t> </w:t>
      </w:r>
      <w:r w:rsidR="00D56415" w:rsidRPr="008B2BBD">
        <w:rPr>
          <w:rFonts w:asciiTheme="minorHAnsi" w:hAnsiTheme="minorHAnsi" w:cstheme="minorHAnsi"/>
          <w:b/>
          <w:color w:val="C00000"/>
          <w:sz w:val="26"/>
          <w:szCs w:val="26"/>
        </w:rPr>
        <w:t>22</w:t>
      </w:r>
      <w:r w:rsidR="00AF2CEC" w:rsidRPr="008B2BBD">
        <w:rPr>
          <w:rFonts w:asciiTheme="minorHAnsi" w:hAnsiTheme="minorHAnsi" w:cstheme="minorHAnsi"/>
          <w:b/>
          <w:color w:val="C00000"/>
          <w:sz w:val="26"/>
          <w:szCs w:val="26"/>
        </w:rPr>
        <w:t xml:space="preserve"> – contrat groupe Territorial Mutuelle </w:t>
      </w:r>
    </w:p>
    <w:p w:rsidR="00AC2E3F" w:rsidRDefault="00AC2E3F" w:rsidP="00AF2CEC">
      <w:pPr>
        <w:pStyle w:val="03-Texte"/>
        <w:ind w:left="709" w:firstLine="0"/>
        <w:rPr>
          <w:rFonts w:asciiTheme="minorHAnsi" w:hAnsiTheme="minorHAnsi" w:cstheme="minorHAnsi"/>
          <w:b/>
        </w:rPr>
      </w:pPr>
    </w:p>
    <w:p w:rsidR="00AC2E3F" w:rsidRPr="00293F22" w:rsidRDefault="00AC2E3F" w:rsidP="00293F22">
      <w:pPr>
        <w:tabs>
          <w:tab w:val="left" w:leader="dot" w:pos="10065"/>
        </w:tabs>
        <w:autoSpaceDE w:val="0"/>
        <w:spacing w:after="0" w:line="240" w:lineRule="auto"/>
        <w:ind w:left="851"/>
        <w:jc w:val="both"/>
        <w:rPr>
          <w:rFonts w:asciiTheme="minorHAnsi" w:eastAsia="Calibri" w:hAnsiTheme="minorHAnsi" w:cstheme="minorHAnsi"/>
          <w:i/>
          <w:iCs/>
          <w:sz w:val="20"/>
          <w:szCs w:val="20"/>
        </w:rPr>
      </w:pPr>
      <w:bookmarkStart w:id="0" w:name="_Hlk119333481"/>
      <w:r w:rsidRPr="00293F22">
        <w:rPr>
          <w:rFonts w:asciiTheme="minorHAnsi" w:eastAsia="Calibri" w:hAnsiTheme="minorHAnsi" w:cstheme="minorHAnsi"/>
          <w:i/>
          <w:iCs/>
          <w:sz w:val="20"/>
          <w:szCs w:val="20"/>
        </w:rPr>
        <w:t xml:space="preserve">Suite à une procédure de consultation, le Conseil d’Administration du CDG 22, a sélectionné comme organisme assureur la « </w:t>
      </w:r>
      <w:proofErr w:type="spellStart"/>
      <w:r w:rsidRPr="00293F22">
        <w:rPr>
          <w:rFonts w:asciiTheme="minorHAnsi" w:eastAsia="Calibri" w:hAnsiTheme="minorHAnsi" w:cstheme="minorHAnsi"/>
          <w:i/>
          <w:iCs/>
          <w:sz w:val="20"/>
          <w:szCs w:val="20"/>
        </w:rPr>
        <w:t>Territoria</w:t>
      </w:r>
      <w:proofErr w:type="spellEnd"/>
      <w:r w:rsidRPr="00293F22">
        <w:rPr>
          <w:rFonts w:asciiTheme="minorHAnsi" w:eastAsia="Calibri" w:hAnsiTheme="minorHAnsi" w:cstheme="minorHAnsi"/>
          <w:i/>
          <w:iCs/>
          <w:sz w:val="20"/>
          <w:szCs w:val="20"/>
        </w:rPr>
        <w:t xml:space="preserve"> Mutuelle » pour la conclusion de la convention de participation pour le risque « Prévoyance », du 1</w:t>
      </w:r>
      <w:r w:rsidRPr="00293F22">
        <w:rPr>
          <w:rFonts w:asciiTheme="minorHAnsi" w:eastAsia="Calibri" w:hAnsiTheme="minorHAnsi" w:cstheme="minorHAnsi"/>
          <w:i/>
          <w:iCs/>
          <w:sz w:val="20"/>
          <w:szCs w:val="20"/>
          <w:vertAlign w:val="superscript"/>
        </w:rPr>
        <w:t>er</w:t>
      </w:r>
      <w:r w:rsidRPr="00293F22">
        <w:rPr>
          <w:rFonts w:asciiTheme="minorHAnsi" w:eastAsia="Calibri" w:hAnsiTheme="minorHAnsi" w:cstheme="minorHAnsi"/>
          <w:i/>
          <w:iCs/>
          <w:sz w:val="20"/>
          <w:szCs w:val="20"/>
        </w:rPr>
        <w:t xml:space="preserve"> janvier 2023 au 31 décembre 2028.</w:t>
      </w:r>
    </w:p>
    <w:p w:rsidR="00AC2E3F" w:rsidRPr="00293F22" w:rsidRDefault="00AC2E3F" w:rsidP="00293F22">
      <w:pPr>
        <w:tabs>
          <w:tab w:val="left" w:leader="dot" w:pos="10065"/>
        </w:tabs>
        <w:autoSpaceDE w:val="0"/>
        <w:spacing w:after="0" w:line="240" w:lineRule="auto"/>
        <w:ind w:left="851"/>
        <w:jc w:val="both"/>
        <w:rPr>
          <w:rFonts w:asciiTheme="minorHAnsi" w:eastAsia="Calibri" w:hAnsiTheme="minorHAnsi" w:cstheme="minorHAnsi"/>
          <w:i/>
          <w:iCs/>
          <w:sz w:val="20"/>
          <w:szCs w:val="20"/>
        </w:rPr>
      </w:pPr>
      <w:r w:rsidRPr="00293F22">
        <w:rPr>
          <w:rFonts w:asciiTheme="minorHAnsi" w:eastAsia="Calibri" w:hAnsiTheme="minorHAnsi" w:cstheme="minorHAnsi"/>
          <w:i/>
          <w:iCs/>
          <w:sz w:val="20"/>
          <w:szCs w:val="20"/>
        </w:rPr>
        <w:t>Les adhésions sont possibles au fil de l’eau jusqu’au 1er janvier 2028.</w:t>
      </w:r>
      <w:r w:rsidRPr="00293F22">
        <w:t xml:space="preserve"> </w:t>
      </w:r>
      <w:r w:rsidRPr="00293F22">
        <w:rPr>
          <w:rFonts w:asciiTheme="minorHAnsi" w:eastAsia="Calibri" w:hAnsiTheme="minorHAnsi" w:cstheme="minorHAnsi"/>
          <w:i/>
          <w:iCs/>
          <w:sz w:val="20"/>
          <w:szCs w:val="20"/>
        </w:rPr>
        <w:t>Seuls les agents ayant souscrit un contrat faisant l'objet de la convention de participation bénéficieront de la participation de l’employeur.</w:t>
      </w:r>
    </w:p>
    <w:bookmarkEnd w:id="0"/>
    <w:p w:rsidR="00AC2E3F" w:rsidRPr="00293F22" w:rsidRDefault="00AC2E3F" w:rsidP="00293F22">
      <w:pPr>
        <w:pStyle w:val="articlecontenu"/>
        <w:tabs>
          <w:tab w:val="left" w:leader="dot" w:pos="10065"/>
        </w:tabs>
        <w:spacing w:after="0"/>
        <w:ind w:left="851" w:firstLine="0"/>
        <w:rPr>
          <w:rFonts w:asciiTheme="minorHAnsi" w:hAnsiTheme="minorHAnsi" w:cstheme="minorHAnsi"/>
          <w:sz w:val="22"/>
          <w:szCs w:val="22"/>
        </w:rPr>
      </w:pPr>
    </w:p>
    <w:p w:rsidR="00AC2E3F" w:rsidRPr="00293F22" w:rsidRDefault="00AC2E3F" w:rsidP="00293F22">
      <w:pPr>
        <w:pStyle w:val="articlecontenu"/>
        <w:tabs>
          <w:tab w:val="left" w:leader="dot" w:pos="10065"/>
        </w:tabs>
        <w:spacing w:after="0"/>
        <w:ind w:left="851" w:firstLine="0"/>
        <w:rPr>
          <w:rFonts w:asciiTheme="minorHAnsi" w:eastAsia="Wingdings" w:hAnsiTheme="minorHAnsi" w:cstheme="minorHAnsi"/>
          <w:bCs/>
          <w:i/>
        </w:rPr>
      </w:pPr>
      <w:r w:rsidRPr="00293F22">
        <w:rPr>
          <w:rFonts w:asciiTheme="minorHAnsi" w:hAnsiTheme="minorHAnsi" w:cstheme="minorHAnsi"/>
          <w:i/>
        </w:rPr>
        <w:t>La formule proposée, conforme à la réglementation à compter du 1</w:t>
      </w:r>
      <w:r w:rsidRPr="00293F22">
        <w:rPr>
          <w:rFonts w:asciiTheme="minorHAnsi" w:hAnsiTheme="minorHAnsi" w:cstheme="minorHAnsi"/>
          <w:i/>
          <w:vertAlign w:val="superscript"/>
        </w:rPr>
        <w:t>er</w:t>
      </w:r>
      <w:r w:rsidRPr="00293F22">
        <w:rPr>
          <w:rFonts w:asciiTheme="minorHAnsi" w:hAnsiTheme="minorHAnsi" w:cstheme="minorHAnsi"/>
          <w:i/>
        </w:rPr>
        <w:t xml:space="preserve"> janvier 2025, comprend des garanties obligatoires et un renfort de ces garanties par adhésions facultatives de l’agent – </w:t>
      </w:r>
      <w:hyperlink r:id="rId11" w:history="1">
        <w:r w:rsidRPr="00293F22">
          <w:rPr>
            <w:rStyle w:val="Lienhypertexte"/>
            <w:rFonts w:asciiTheme="minorHAnsi" w:hAnsiTheme="minorHAnsi" w:cstheme="minorHAnsi"/>
            <w:i/>
          </w:rPr>
          <w:t>Notice conditions générales et particulières</w:t>
        </w:r>
      </w:hyperlink>
    </w:p>
    <w:p w:rsidR="00AC2E3F" w:rsidRDefault="00AC2E3F" w:rsidP="00AF2CEC">
      <w:pPr>
        <w:pStyle w:val="03-Texte"/>
        <w:ind w:left="709" w:firstLine="0"/>
      </w:pPr>
    </w:p>
    <w:p w:rsidR="00F700B3" w:rsidRDefault="00F700B3" w:rsidP="00AF2CEC">
      <w:pPr>
        <w:pStyle w:val="03-Texte"/>
        <w:ind w:left="709" w:firstLine="0"/>
        <w:rPr>
          <w:rFonts w:asciiTheme="minorHAnsi" w:hAnsiTheme="minorHAnsi" w:cstheme="minorHAnsi"/>
        </w:rPr>
      </w:pPr>
    </w:p>
    <w:p w:rsidR="00AC2E3F" w:rsidRDefault="00AC2E3F" w:rsidP="00AF2CEC">
      <w:pPr>
        <w:pStyle w:val="03-Texte"/>
        <w:ind w:left="709" w:firstLine="0"/>
        <w:rPr>
          <w:rFonts w:asciiTheme="minorHAnsi" w:hAnsiTheme="minorHAnsi" w:cstheme="minorHAnsi"/>
        </w:rPr>
      </w:pPr>
    </w:p>
    <w:p w:rsidR="00AC2E3F" w:rsidRDefault="00AC2E3F" w:rsidP="00AF2CEC">
      <w:pPr>
        <w:pStyle w:val="03-Texte"/>
        <w:ind w:left="709" w:firstLine="0"/>
        <w:rPr>
          <w:rFonts w:asciiTheme="minorHAnsi" w:hAnsiTheme="minorHAnsi" w:cstheme="minorHAnsi"/>
        </w:rPr>
      </w:pPr>
    </w:p>
    <w:p w:rsidR="00AC2E3F" w:rsidRDefault="00AC2E3F" w:rsidP="00AF2CEC">
      <w:pPr>
        <w:pStyle w:val="03-Texte"/>
        <w:ind w:left="709" w:firstLine="0"/>
        <w:rPr>
          <w:rFonts w:asciiTheme="minorHAnsi" w:hAnsiTheme="minorHAnsi" w:cstheme="minorHAnsi"/>
        </w:rPr>
      </w:pPr>
    </w:p>
    <w:p w:rsidR="008B2BBD" w:rsidRDefault="008B2BBD" w:rsidP="00AF2CEC">
      <w:pPr>
        <w:pStyle w:val="03-Texte"/>
        <w:ind w:left="709" w:firstLine="0"/>
        <w:rPr>
          <w:rFonts w:asciiTheme="minorHAnsi" w:hAnsiTheme="minorHAnsi" w:cstheme="minorHAnsi"/>
        </w:rPr>
      </w:pPr>
    </w:p>
    <w:p w:rsidR="00293F22" w:rsidRPr="008B2BBD" w:rsidRDefault="00293F22" w:rsidP="00AF2CEC">
      <w:pPr>
        <w:pStyle w:val="03-Texte"/>
        <w:ind w:left="709" w:firstLine="0"/>
        <w:rPr>
          <w:rFonts w:asciiTheme="minorHAnsi" w:hAnsiTheme="minorHAnsi" w:cstheme="minorHAnsi"/>
        </w:rPr>
      </w:pPr>
    </w:p>
    <w:p w:rsidR="008B2BBD" w:rsidRDefault="007A76CE" w:rsidP="00AF2CEC">
      <w:pPr>
        <w:pStyle w:val="03-Texte"/>
        <w:ind w:left="709" w:firstLine="0"/>
        <w:rPr>
          <w:rFonts w:asciiTheme="minorHAnsi" w:hAnsiTheme="minorHAnsi" w:cstheme="minorHAnsi"/>
          <w:b/>
          <w:color w:val="C00000"/>
          <w:sz w:val="26"/>
          <w:szCs w:val="26"/>
        </w:rPr>
      </w:pPr>
      <w:sdt>
        <w:sdtPr>
          <w:rPr>
            <w:rFonts w:asciiTheme="minorHAnsi" w:hAnsiTheme="minorHAnsi" w:cstheme="minorHAnsi"/>
            <w:sz w:val="26"/>
            <w:szCs w:val="26"/>
          </w:rPr>
          <w:id w:val="1453677053"/>
          <w14:checkbox>
            <w14:checked w14:val="0"/>
            <w14:checkedState w14:val="2612" w14:font="MS Gothic"/>
            <w14:uncheckedState w14:val="2610" w14:font="MS Gothic"/>
          </w14:checkbox>
        </w:sdtPr>
        <w:sdtEndPr/>
        <w:sdtContent>
          <w:r w:rsidR="008B2BBD">
            <w:rPr>
              <w:rFonts w:ascii="MS Gothic" w:eastAsia="MS Gothic" w:hAnsi="MS Gothic" w:cstheme="minorHAnsi" w:hint="eastAsia"/>
              <w:sz w:val="26"/>
              <w:szCs w:val="26"/>
            </w:rPr>
            <w:t>☐</w:t>
          </w:r>
        </w:sdtContent>
      </w:sdt>
      <w:r w:rsidR="00044E21" w:rsidRPr="008B2BBD">
        <w:rPr>
          <w:rFonts w:asciiTheme="minorHAnsi" w:hAnsiTheme="minorHAnsi" w:cstheme="minorHAnsi"/>
          <w:sz w:val="26"/>
          <w:szCs w:val="26"/>
        </w:rPr>
        <w:t xml:space="preserve">  </w:t>
      </w:r>
      <w:r w:rsidR="001E243E" w:rsidRPr="008B2BBD">
        <w:rPr>
          <w:rFonts w:asciiTheme="minorHAnsi" w:hAnsiTheme="minorHAnsi" w:cstheme="minorHAnsi"/>
          <w:sz w:val="26"/>
          <w:szCs w:val="26"/>
        </w:rPr>
        <w:t xml:space="preserve"> </w:t>
      </w:r>
      <w:r w:rsidR="00044E21" w:rsidRPr="008B2BBD">
        <w:rPr>
          <w:rFonts w:asciiTheme="minorHAnsi" w:hAnsiTheme="minorHAnsi" w:cstheme="minorHAnsi"/>
          <w:b/>
          <w:color w:val="C00000"/>
          <w:sz w:val="26"/>
          <w:szCs w:val="26"/>
        </w:rPr>
        <w:t>Convention</w:t>
      </w:r>
      <w:r w:rsidR="001E243E" w:rsidRPr="008B2BBD">
        <w:rPr>
          <w:rFonts w:asciiTheme="minorHAnsi" w:hAnsiTheme="minorHAnsi" w:cstheme="minorHAnsi"/>
          <w:b/>
          <w:color w:val="C00000"/>
          <w:sz w:val="26"/>
          <w:szCs w:val="26"/>
        </w:rPr>
        <w:t xml:space="preserve"> de participation</w:t>
      </w:r>
      <w:r w:rsidR="008B2BBD">
        <w:rPr>
          <w:rFonts w:asciiTheme="minorHAnsi" w:hAnsiTheme="minorHAnsi" w:cstheme="minorHAnsi"/>
          <w:b/>
          <w:color w:val="C00000"/>
          <w:sz w:val="26"/>
          <w:szCs w:val="26"/>
        </w:rPr>
        <w:t xml:space="preserve"> proposé par la collectivité</w:t>
      </w:r>
      <w:r w:rsidR="00293F22">
        <w:rPr>
          <w:rFonts w:asciiTheme="minorHAnsi" w:hAnsiTheme="minorHAnsi" w:cstheme="minorHAnsi"/>
          <w:b/>
          <w:color w:val="C00000"/>
          <w:sz w:val="26"/>
          <w:szCs w:val="26"/>
        </w:rPr>
        <w:t xml:space="preserve"> (2 saisines du CST)</w:t>
      </w:r>
    </w:p>
    <w:p w:rsidR="008B2BBD" w:rsidRDefault="008B2BBD" w:rsidP="00AF2CEC">
      <w:pPr>
        <w:pStyle w:val="03-Texte"/>
        <w:ind w:left="709" w:firstLine="0"/>
        <w:rPr>
          <w:rFonts w:asciiTheme="minorHAnsi" w:hAnsiTheme="minorHAnsi" w:cstheme="minorHAnsi"/>
          <w:b/>
          <w:color w:val="C00000"/>
          <w:sz w:val="26"/>
          <w:szCs w:val="26"/>
        </w:rPr>
      </w:pPr>
    </w:p>
    <w:bookmarkStart w:id="1" w:name="_Hlk189736746"/>
    <w:p w:rsidR="008B2BBD" w:rsidRDefault="007A76CE" w:rsidP="006A6F8D">
      <w:pPr>
        <w:pStyle w:val="03-Texte"/>
        <w:ind w:left="1560" w:hanging="142"/>
        <w:rPr>
          <w:rFonts w:asciiTheme="minorHAnsi" w:hAnsiTheme="minorHAnsi" w:cstheme="minorHAnsi"/>
        </w:rPr>
      </w:pPr>
      <w:sdt>
        <w:sdtPr>
          <w:rPr>
            <w:rFonts w:asciiTheme="minorHAnsi" w:hAnsiTheme="minorHAnsi" w:cstheme="minorHAnsi"/>
          </w:rPr>
          <w:id w:val="-289898771"/>
          <w14:checkbox>
            <w14:checked w14:val="0"/>
            <w14:checkedState w14:val="2612" w14:font="MS Gothic"/>
            <w14:uncheckedState w14:val="2610" w14:font="MS Gothic"/>
          </w14:checkbox>
        </w:sdtPr>
        <w:sdtEndPr/>
        <w:sdtContent>
          <w:r w:rsidR="006A6F8D">
            <w:rPr>
              <w:rFonts w:ascii="MS Gothic" w:eastAsia="MS Gothic" w:hAnsi="MS Gothic" w:cstheme="minorHAnsi" w:hint="eastAsia"/>
            </w:rPr>
            <w:t>☐</w:t>
          </w:r>
        </w:sdtContent>
      </w:sdt>
      <w:r w:rsidR="008B2BBD" w:rsidRPr="008B2BBD">
        <w:rPr>
          <w:rFonts w:asciiTheme="minorHAnsi" w:hAnsiTheme="minorHAnsi" w:cstheme="minorHAnsi"/>
        </w:rPr>
        <w:t xml:space="preserve">  </w:t>
      </w:r>
      <w:r w:rsidR="008B2BBD" w:rsidRPr="00293F22">
        <w:rPr>
          <w:rFonts w:asciiTheme="minorHAnsi" w:hAnsiTheme="minorHAnsi" w:cstheme="minorHAnsi"/>
          <w:b/>
        </w:rPr>
        <w:t>1</w:t>
      </w:r>
      <w:r w:rsidR="008B2BBD" w:rsidRPr="00293F22">
        <w:rPr>
          <w:rFonts w:asciiTheme="minorHAnsi" w:hAnsiTheme="minorHAnsi" w:cstheme="minorHAnsi"/>
          <w:b/>
          <w:vertAlign w:val="superscript"/>
        </w:rPr>
        <w:t xml:space="preserve">ère </w:t>
      </w:r>
      <w:r w:rsidR="006A6F8D">
        <w:rPr>
          <w:rFonts w:asciiTheme="minorHAnsi" w:hAnsiTheme="minorHAnsi" w:cstheme="minorHAnsi"/>
          <w:b/>
        </w:rPr>
        <w:t>saisine</w:t>
      </w:r>
      <w:r w:rsidR="008B2BBD" w:rsidRPr="008B2BBD">
        <w:rPr>
          <w:rFonts w:asciiTheme="minorHAnsi" w:hAnsiTheme="minorHAnsi" w:cstheme="minorHAnsi"/>
        </w:rPr>
        <w:t xml:space="preserve"> : </w:t>
      </w:r>
      <w:r w:rsidR="006A6F8D">
        <w:rPr>
          <w:rFonts w:asciiTheme="minorHAnsi" w:hAnsiTheme="minorHAnsi" w:cstheme="minorHAnsi"/>
        </w:rPr>
        <w:t>avant mise en concurrence</w:t>
      </w:r>
      <w:r w:rsidR="006A6F8D">
        <w:rPr>
          <w:rFonts w:asciiTheme="minorHAnsi" w:hAnsiTheme="minorHAnsi" w:cstheme="minorHAnsi"/>
        </w:rPr>
        <w:t xml:space="preserve"> (</w:t>
      </w:r>
      <w:r w:rsidR="00BB6A0B">
        <w:rPr>
          <w:rFonts w:asciiTheme="minorHAnsi" w:hAnsiTheme="minorHAnsi" w:cstheme="minorHAnsi"/>
        </w:rPr>
        <w:t xml:space="preserve">transmettre les </w:t>
      </w:r>
      <w:r w:rsidR="008B2BBD" w:rsidRPr="008B2BBD">
        <w:rPr>
          <w:rFonts w:asciiTheme="minorHAnsi" w:hAnsiTheme="minorHAnsi" w:cstheme="minorHAnsi"/>
        </w:rPr>
        <w:t>éléments essentiels de la future conventio</w:t>
      </w:r>
      <w:r w:rsidR="006A6F8D">
        <w:rPr>
          <w:rFonts w:asciiTheme="minorHAnsi" w:hAnsiTheme="minorHAnsi" w:cstheme="minorHAnsi"/>
        </w:rPr>
        <w:t>n)</w:t>
      </w:r>
    </w:p>
    <w:p w:rsidR="008B2BBD" w:rsidRPr="008B2BBD" w:rsidRDefault="008B2BBD" w:rsidP="006A6F8D">
      <w:pPr>
        <w:pStyle w:val="03-Texte"/>
        <w:ind w:left="1701" w:hanging="142"/>
        <w:rPr>
          <w:rFonts w:asciiTheme="minorHAnsi" w:hAnsiTheme="minorHAnsi" w:cstheme="minorHAnsi"/>
        </w:rPr>
      </w:pPr>
    </w:p>
    <w:p w:rsidR="008B2BBD" w:rsidRPr="008B2BBD" w:rsidRDefault="007A76CE" w:rsidP="006A6F8D">
      <w:pPr>
        <w:pStyle w:val="03-Texte"/>
        <w:ind w:left="1560" w:hanging="142"/>
        <w:rPr>
          <w:rFonts w:asciiTheme="minorHAnsi" w:hAnsiTheme="minorHAnsi" w:cstheme="minorHAnsi"/>
        </w:rPr>
      </w:pPr>
      <w:sdt>
        <w:sdtPr>
          <w:rPr>
            <w:rFonts w:asciiTheme="minorHAnsi" w:hAnsiTheme="minorHAnsi" w:cstheme="minorHAnsi"/>
          </w:rPr>
          <w:id w:val="-1790734458"/>
          <w14:checkbox>
            <w14:checked w14:val="0"/>
            <w14:checkedState w14:val="2612" w14:font="MS Gothic"/>
            <w14:uncheckedState w14:val="2610" w14:font="MS Gothic"/>
          </w14:checkbox>
        </w:sdtPr>
        <w:sdtEndPr/>
        <w:sdtContent>
          <w:r w:rsidR="008B2BBD" w:rsidRPr="008B2BBD">
            <w:rPr>
              <w:rFonts w:ascii="MS Gothic" w:eastAsia="MS Gothic" w:hAnsi="MS Gothic" w:cstheme="minorHAnsi" w:hint="eastAsia"/>
            </w:rPr>
            <w:t>☐</w:t>
          </w:r>
        </w:sdtContent>
      </w:sdt>
      <w:r w:rsidR="008B2BBD" w:rsidRPr="008B2BBD">
        <w:rPr>
          <w:rFonts w:asciiTheme="minorHAnsi" w:hAnsiTheme="minorHAnsi" w:cstheme="minorHAnsi"/>
        </w:rPr>
        <w:t xml:space="preserve">  </w:t>
      </w:r>
      <w:r w:rsidR="008B2BBD" w:rsidRPr="00293F22">
        <w:rPr>
          <w:rFonts w:asciiTheme="minorHAnsi" w:hAnsiTheme="minorHAnsi" w:cstheme="minorHAnsi"/>
          <w:b/>
        </w:rPr>
        <w:t>2</w:t>
      </w:r>
      <w:r w:rsidR="008B2BBD" w:rsidRPr="00293F22">
        <w:rPr>
          <w:rFonts w:asciiTheme="minorHAnsi" w:hAnsiTheme="minorHAnsi" w:cstheme="minorHAnsi"/>
          <w:b/>
          <w:vertAlign w:val="superscript"/>
        </w:rPr>
        <w:t>ème</w:t>
      </w:r>
      <w:r w:rsidR="008B2BBD" w:rsidRPr="00293F22">
        <w:rPr>
          <w:rFonts w:asciiTheme="minorHAnsi" w:hAnsiTheme="minorHAnsi" w:cstheme="minorHAnsi"/>
          <w:b/>
        </w:rPr>
        <w:t xml:space="preserve"> </w:t>
      </w:r>
      <w:r w:rsidR="006A6F8D">
        <w:rPr>
          <w:rFonts w:asciiTheme="minorHAnsi" w:hAnsiTheme="minorHAnsi" w:cstheme="minorHAnsi"/>
          <w:b/>
        </w:rPr>
        <w:t>saisine</w:t>
      </w:r>
      <w:r w:rsidR="008B2BBD" w:rsidRPr="008B2BBD">
        <w:rPr>
          <w:rFonts w:asciiTheme="minorHAnsi" w:hAnsiTheme="minorHAnsi" w:cstheme="minorHAnsi"/>
        </w:rPr>
        <w:t xml:space="preserve"> : </w:t>
      </w:r>
      <w:r w:rsidR="006A6F8D">
        <w:rPr>
          <w:rFonts w:asciiTheme="minorHAnsi" w:hAnsiTheme="minorHAnsi" w:cstheme="minorHAnsi"/>
        </w:rPr>
        <w:t>après mise en concurrence</w:t>
      </w:r>
      <w:r w:rsidR="006A6F8D">
        <w:rPr>
          <w:rFonts w:asciiTheme="minorHAnsi" w:hAnsiTheme="minorHAnsi" w:cstheme="minorHAnsi"/>
        </w:rPr>
        <w:t xml:space="preserve"> (</w:t>
      </w:r>
      <w:r w:rsidR="00BB6A0B">
        <w:rPr>
          <w:rFonts w:asciiTheme="minorHAnsi" w:hAnsiTheme="minorHAnsi" w:cstheme="minorHAnsi"/>
        </w:rPr>
        <w:t xml:space="preserve">transmettre la </w:t>
      </w:r>
      <w:r w:rsidR="008B2BBD" w:rsidRPr="008B2BBD">
        <w:rPr>
          <w:rFonts w:asciiTheme="minorHAnsi" w:hAnsiTheme="minorHAnsi" w:cstheme="minorHAnsi"/>
        </w:rPr>
        <w:t>synthèse des offres et choix du contrat</w:t>
      </w:r>
      <w:r w:rsidR="00293F22">
        <w:rPr>
          <w:rFonts w:asciiTheme="minorHAnsi" w:hAnsiTheme="minorHAnsi" w:cstheme="minorHAnsi"/>
        </w:rPr>
        <w:t>)</w:t>
      </w:r>
    </w:p>
    <w:bookmarkEnd w:id="1"/>
    <w:p w:rsidR="008B2BBD" w:rsidRDefault="008B2BBD" w:rsidP="00AF2CEC">
      <w:pPr>
        <w:pStyle w:val="03-Texte"/>
        <w:ind w:left="709" w:firstLine="0"/>
        <w:rPr>
          <w:rFonts w:asciiTheme="minorHAnsi" w:hAnsiTheme="minorHAnsi" w:cstheme="minorHAnsi"/>
          <w:b/>
          <w:color w:val="C00000"/>
          <w:sz w:val="26"/>
          <w:szCs w:val="26"/>
        </w:rPr>
      </w:pPr>
    </w:p>
    <w:p w:rsidR="008B2BBD" w:rsidRDefault="008B2BBD" w:rsidP="00AF2CEC">
      <w:pPr>
        <w:pStyle w:val="03-Texte"/>
        <w:ind w:left="709" w:firstLine="0"/>
        <w:rPr>
          <w:rFonts w:asciiTheme="minorHAnsi" w:hAnsiTheme="minorHAnsi" w:cstheme="minorHAnsi"/>
          <w:b/>
          <w:color w:val="C00000"/>
          <w:sz w:val="26"/>
          <w:szCs w:val="26"/>
        </w:rPr>
      </w:pPr>
    </w:p>
    <w:p w:rsidR="001E243E" w:rsidRDefault="007A76CE" w:rsidP="00AF2CEC">
      <w:pPr>
        <w:pStyle w:val="03-Texte"/>
        <w:ind w:left="709" w:firstLine="0"/>
        <w:rPr>
          <w:rFonts w:asciiTheme="minorHAnsi" w:hAnsiTheme="minorHAnsi" w:cstheme="minorHAnsi"/>
          <w:b/>
          <w:color w:val="C00000"/>
          <w:sz w:val="26"/>
          <w:szCs w:val="26"/>
        </w:rPr>
      </w:pPr>
      <w:sdt>
        <w:sdtPr>
          <w:rPr>
            <w:rFonts w:asciiTheme="minorHAnsi" w:hAnsiTheme="minorHAnsi" w:cstheme="minorHAnsi"/>
            <w:sz w:val="26"/>
            <w:szCs w:val="26"/>
          </w:rPr>
          <w:id w:val="-2026398275"/>
          <w14:checkbox>
            <w14:checked w14:val="0"/>
            <w14:checkedState w14:val="2612" w14:font="MS Gothic"/>
            <w14:uncheckedState w14:val="2610" w14:font="MS Gothic"/>
          </w14:checkbox>
        </w:sdtPr>
        <w:sdtEndPr/>
        <w:sdtContent>
          <w:r w:rsidR="00293F22" w:rsidRPr="00293F22">
            <w:rPr>
              <w:rFonts w:ascii="MS Gothic" w:eastAsia="MS Gothic" w:hAnsi="MS Gothic" w:cstheme="minorHAnsi" w:hint="eastAsia"/>
              <w:sz w:val="26"/>
              <w:szCs w:val="26"/>
            </w:rPr>
            <w:t>☐</w:t>
          </w:r>
        </w:sdtContent>
      </w:sdt>
      <w:r w:rsidR="00044E21" w:rsidRPr="00293F22">
        <w:rPr>
          <w:rFonts w:asciiTheme="minorHAnsi" w:hAnsiTheme="minorHAnsi" w:cstheme="minorHAnsi"/>
          <w:b/>
          <w:sz w:val="26"/>
          <w:szCs w:val="26"/>
        </w:rPr>
        <w:t xml:space="preserve">   </w:t>
      </w:r>
      <w:r w:rsidR="00044E21" w:rsidRPr="00293F22">
        <w:rPr>
          <w:rFonts w:asciiTheme="minorHAnsi" w:hAnsiTheme="minorHAnsi" w:cstheme="minorHAnsi"/>
          <w:b/>
          <w:color w:val="C00000"/>
          <w:sz w:val="26"/>
          <w:szCs w:val="26"/>
        </w:rPr>
        <w:t>Labellisation</w:t>
      </w:r>
      <w:r w:rsidR="00293F22">
        <w:rPr>
          <w:rFonts w:asciiTheme="minorHAnsi" w:hAnsiTheme="minorHAnsi" w:cstheme="minorHAnsi"/>
          <w:b/>
          <w:color w:val="C00000"/>
          <w:sz w:val="26"/>
          <w:szCs w:val="26"/>
        </w:rPr>
        <w:t xml:space="preserve"> </w:t>
      </w:r>
    </w:p>
    <w:p w:rsidR="00293F22" w:rsidRDefault="00293F22" w:rsidP="00293F22">
      <w:pPr>
        <w:spacing w:line="-240" w:lineRule="auto"/>
        <w:ind w:left="709"/>
        <w:jc w:val="both"/>
        <w:rPr>
          <w:rFonts w:asciiTheme="minorHAnsi" w:hAnsiTheme="minorHAnsi" w:cstheme="minorHAnsi"/>
          <w:bCs/>
          <w:i/>
          <w:iCs/>
          <w:sz w:val="20"/>
          <w:szCs w:val="20"/>
        </w:rPr>
      </w:pPr>
      <w:r w:rsidRPr="00293F22">
        <w:rPr>
          <w:rFonts w:asciiTheme="minorHAnsi" w:eastAsia="Calibri" w:hAnsiTheme="minorHAnsi" w:cstheme="minorHAnsi"/>
          <w:i/>
          <w:iCs/>
          <w:sz w:val="20"/>
          <w:szCs w:val="20"/>
        </w:rPr>
        <w:t>Chaque agent est libre de choisir l’organisme de son choix. Si le contrat est labellisé</w:t>
      </w:r>
      <w:r>
        <w:rPr>
          <w:rFonts w:asciiTheme="minorHAnsi" w:hAnsiTheme="minorHAnsi" w:cstheme="minorHAnsi"/>
          <w:bCs/>
          <w:i/>
          <w:iCs/>
          <w:color w:val="595959" w:themeColor="text1" w:themeTint="A6"/>
          <w:sz w:val="20"/>
          <w:szCs w:val="20"/>
        </w:rPr>
        <w:t xml:space="preserve"> </w:t>
      </w:r>
      <w:r>
        <w:rPr>
          <w:rFonts w:asciiTheme="minorHAnsi" w:hAnsiTheme="minorHAnsi" w:cstheme="minorHAnsi"/>
          <w:bCs/>
          <w:i/>
          <w:iCs/>
          <w:sz w:val="20"/>
          <w:szCs w:val="20"/>
        </w:rPr>
        <w:t>(</w:t>
      </w:r>
      <w:hyperlink r:id="rId12" w:history="1">
        <w:r>
          <w:rPr>
            <w:rStyle w:val="Lienhypertexte"/>
            <w:rFonts w:asciiTheme="minorHAnsi" w:hAnsiTheme="minorHAnsi" w:cstheme="minorHAnsi"/>
            <w:bCs/>
            <w:i/>
            <w:iCs/>
            <w:sz w:val="20"/>
            <w:szCs w:val="20"/>
          </w:rPr>
          <w:t>cf. liste des contrats et règlements labellisés</w:t>
        </w:r>
      </w:hyperlink>
      <w:r>
        <w:rPr>
          <w:rFonts w:asciiTheme="minorHAnsi" w:hAnsiTheme="minorHAnsi" w:cstheme="minorHAnsi"/>
          <w:bCs/>
          <w:i/>
          <w:iCs/>
          <w:sz w:val="20"/>
          <w:szCs w:val="20"/>
        </w:rPr>
        <w:t>),</w:t>
      </w:r>
      <w:r>
        <w:rPr>
          <w:rFonts w:asciiTheme="minorHAnsi" w:hAnsiTheme="minorHAnsi" w:cstheme="minorHAnsi"/>
          <w:bCs/>
          <w:i/>
          <w:iCs/>
          <w:color w:val="595959" w:themeColor="text1" w:themeTint="A6"/>
          <w:sz w:val="20"/>
          <w:szCs w:val="20"/>
        </w:rPr>
        <w:t xml:space="preserve"> </w:t>
      </w:r>
      <w:r w:rsidRPr="00293F22">
        <w:rPr>
          <w:rFonts w:asciiTheme="minorHAnsi" w:eastAsia="Calibri" w:hAnsiTheme="minorHAnsi" w:cstheme="minorHAnsi"/>
          <w:i/>
          <w:iCs/>
          <w:sz w:val="20"/>
          <w:szCs w:val="20"/>
        </w:rPr>
        <w:t>l’agent bénéficiera de l’aide de l’employeur.</w:t>
      </w:r>
    </w:p>
    <w:p w:rsidR="00293F22" w:rsidRPr="00293F22" w:rsidRDefault="00293F22" w:rsidP="00AF2CEC">
      <w:pPr>
        <w:pStyle w:val="03-Texte"/>
        <w:ind w:left="709" w:firstLine="0"/>
        <w:rPr>
          <w:rFonts w:asciiTheme="minorHAnsi" w:hAnsiTheme="minorHAnsi" w:cstheme="minorHAnsi"/>
          <w:b/>
          <w:color w:val="C00000"/>
          <w:sz w:val="26"/>
          <w:szCs w:val="26"/>
        </w:rPr>
      </w:pPr>
    </w:p>
    <w:p w:rsidR="001E243E" w:rsidRDefault="001E243E" w:rsidP="00AF2CEC">
      <w:pPr>
        <w:pStyle w:val="03-Texte"/>
        <w:ind w:left="709" w:firstLine="0"/>
      </w:pPr>
    </w:p>
    <w:p w:rsidR="001E243E" w:rsidRPr="00293F22" w:rsidRDefault="00293F22" w:rsidP="00293F22">
      <w:pPr>
        <w:pStyle w:val="03-Texte"/>
        <w:ind w:left="709" w:firstLine="0"/>
        <w:jc w:val="left"/>
        <w:rPr>
          <w:rStyle w:val="08-SectionSous-titreNoirCar"/>
          <w:sz w:val="30"/>
          <w:szCs w:val="30"/>
          <w:u w:val="single"/>
        </w:rPr>
      </w:pPr>
      <w:r w:rsidRPr="00293F22">
        <w:rPr>
          <w:rStyle w:val="08-SectionSous-titreNoirCar"/>
          <w:sz w:val="30"/>
          <w:szCs w:val="30"/>
          <w:u w:val="single"/>
        </w:rPr>
        <w:t>II – Montant</w:t>
      </w:r>
      <w:r w:rsidR="001E243E" w:rsidRPr="00293F22">
        <w:rPr>
          <w:rStyle w:val="08-SectionSous-titreNoirCar"/>
          <w:sz w:val="30"/>
          <w:szCs w:val="30"/>
          <w:u w:val="single"/>
        </w:rPr>
        <w:t xml:space="preserve"> </w:t>
      </w:r>
      <w:r>
        <w:rPr>
          <w:rStyle w:val="08-SectionSous-titreNoirCar"/>
          <w:sz w:val="30"/>
          <w:szCs w:val="30"/>
          <w:u w:val="single"/>
        </w:rPr>
        <w:t xml:space="preserve">et </w:t>
      </w:r>
      <w:r w:rsidRPr="00293F22">
        <w:rPr>
          <w:rStyle w:val="08-SectionSous-titreNoirCar"/>
          <w:sz w:val="30"/>
          <w:szCs w:val="30"/>
          <w:u w:val="single"/>
        </w:rPr>
        <w:t xml:space="preserve">versement </w:t>
      </w:r>
    </w:p>
    <w:p w:rsidR="00293F22" w:rsidRDefault="00293F22" w:rsidP="00293F22">
      <w:pPr>
        <w:pStyle w:val="03-Texte"/>
        <w:ind w:left="709" w:firstLine="0"/>
        <w:jc w:val="left"/>
      </w:pPr>
    </w:p>
    <w:p w:rsidR="001E243E" w:rsidRPr="00B04A21" w:rsidRDefault="001E243E" w:rsidP="00123692">
      <w:pPr>
        <w:pStyle w:val="09-TexteLosangesBleus"/>
        <w:ind w:left="709" w:firstLine="142"/>
        <w:rPr>
          <w:rStyle w:val="03-TexteCar"/>
          <w:rFonts w:cs="Times New Roman"/>
          <w:lang w:eastAsia="en-US"/>
        </w:rPr>
      </w:pPr>
      <w:r>
        <w:t xml:space="preserve">Montant de base octroyé par agent : </w:t>
      </w:r>
      <w:r w:rsidRPr="00FC2BF1">
        <w:rPr>
          <w:rStyle w:val="03-TexteCar"/>
          <w:b w:val="0"/>
        </w:rPr>
        <w:t>………… €</w:t>
      </w:r>
      <w:r w:rsidR="00044E21">
        <w:rPr>
          <w:rStyle w:val="03-TexteCar"/>
          <w:b w:val="0"/>
        </w:rPr>
        <w:t xml:space="preserve"> brut</w:t>
      </w:r>
      <w:r w:rsidRPr="00FC2BF1">
        <w:rPr>
          <w:rStyle w:val="03-TexteCar"/>
          <w:b w:val="0"/>
        </w:rPr>
        <w:t>/mois</w:t>
      </w:r>
      <w:r w:rsidR="00835E1C">
        <w:rPr>
          <w:rStyle w:val="03-TexteCar"/>
          <w:b w:val="0"/>
        </w:rPr>
        <w:t xml:space="preserve"> </w:t>
      </w:r>
      <w:r w:rsidR="00835E1C" w:rsidRPr="0065013C">
        <w:rPr>
          <w:b w:val="0"/>
        </w:rPr>
        <w:t xml:space="preserve">(minimum de 7 € </w:t>
      </w:r>
      <w:r w:rsidR="0065013C">
        <w:rPr>
          <w:b w:val="0"/>
        </w:rPr>
        <w:t>depuis le</w:t>
      </w:r>
      <w:r w:rsidR="00835E1C" w:rsidRPr="0065013C">
        <w:rPr>
          <w:b w:val="0"/>
        </w:rPr>
        <w:t xml:space="preserve"> 01/01/2025)</w:t>
      </w:r>
    </w:p>
    <w:p w:rsidR="00B04A21" w:rsidRDefault="00B04A21" w:rsidP="00AF2CEC">
      <w:pPr>
        <w:pStyle w:val="09-TexteLosangesBleus"/>
        <w:numPr>
          <w:ilvl w:val="0"/>
          <w:numId w:val="20"/>
        </w:numPr>
        <w:ind w:left="709" w:firstLine="709"/>
        <w:rPr>
          <w:b w:val="0"/>
        </w:rPr>
      </w:pPr>
      <w:r>
        <w:t>Si modification </w:t>
      </w:r>
      <w:r w:rsidRPr="007523D4">
        <w:rPr>
          <w:b w:val="0"/>
        </w:rPr>
        <w:t xml:space="preserve">– </w:t>
      </w:r>
      <w:r w:rsidR="00084B84">
        <w:rPr>
          <w:b w:val="0"/>
        </w:rPr>
        <w:t>ancien</w:t>
      </w:r>
      <w:r w:rsidRPr="007523D4">
        <w:rPr>
          <w:b w:val="0"/>
        </w:rPr>
        <w:t xml:space="preserve"> montant octroyé par agent</w:t>
      </w:r>
      <w:r>
        <w:t xml:space="preserve"> : …………………………… </w:t>
      </w:r>
      <w:r w:rsidRPr="00B04A21">
        <w:rPr>
          <w:b w:val="0"/>
        </w:rPr>
        <w:t>€ brut/mois</w:t>
      </w:r>
    </w:p>
    <w:p w:rsidR="00D24340" w:rsidRDefault="00D24340" w:rsidP="00D24340">
      <w:pPr>
        <w:pStyle w:val="09-TexteLosangesBleus"/>
        <w:numPr>
          <w:ilvl w:val="0"/>
          <w:numId w:val="0"/>
        </w:numPr>
        <w:ind w:left="227" w:hanging="227"/>
      </w:pPr>
    </w:p>
    <w:p w:rsidR="00293F22" w:rsidRDefault="00293F22" w:rsidP="00123692">
      <w:pPr>
        <w:pStyle w:val="09-TexteLosangesBleus"/>
        <w:ind w:left="1134" w:hanging="227"/>
      </w:pPr>
      <w:r w:rsidRPr="00293F22">
        <w:rPr>
          <w:bCs/>
        </w:rPr>
        <w:t>Modalités</w:t>
      </w:r>
      <w:r w:rsidRPr="00293F22">
        <w:rPr>
          <w:rStyle w:val="08-SectionSous-titreNoirCar"/>
        </w:rPr>
        <w:t xml:space="preserve"> </w:t>
      </w:r>
      <w:r w:rsidRPr="00293F22">
        <w:rPr>
          <w:rStyle w:val="08-SectionSous-titreNoirCar"/>
          <w:b/>
          <w:sz w:val="22"/>
          <w:szCs w:val="22"/>
        </w:rPr>
        <w:t>de versement</w:t>
      </w:r>
      <w:r>
        <w:t xml:space="preserve"> :  </w:t>
      </w:r>
      <w:r>
        <w:tab/>
      </w:r>
      <w:sdt>
        <w:sdtPr>
          <w:rPr>
            <w:rFonts w:ascii="MS Gothic" w:eastAsia="MS Gothic" w:hAnsi="MS Gothic" w:cstheme="minorHAnsi"/>
          </w:rPr>
          <w:id w:val="838434737"/>
          <w14:checkbox>
            <w14:checked w14:val="0"/>
            <w14:checkedState w14:val="2612" w14:font="MS Gothic"/>
            <w14:uncheckedState w14:val="2610" w14:font="MS Gothic"/>
          </w14:checkbox>
        </w:sdtPr>
        <w:sdtEndPr/>
        <w:sdtContent>
          <w:r w:rsidRPr="00293F22">
            <w:rPr>
              <w:rFonts w:ascii="MS Gothic" w:eastAsia="MS Gothic" w:hAnsi="MS Gothic" w:cstheme="minorHAnsi" w:hint="eastAsia"/>
            </w:rPr>
            <w:t>☐</w:t>
          </w:r>
        </w:sdtContent>
      </w:sdt>
      <w:r w:rsidRPr="00293F22">
        <w:rPr>
          <w:rFonts w:asciiTheme="minorHAnsi" w:hAnsiTheme="minorHAnsi" w:cstheme="minorHAnsi"/>
        </w:rPr>
        <w:t xml:space="preserve">  </w:t>
      </w:r>
      <w:r>
        <w:t xml:space="preserve"> </w:t>
      </w:r>
      <w:r w:rsidRPr="00293F22">
        <w:rPr>
          <w:b w:val="0"/>
        </w:rPr>
        <w:t>à l’agent</w:t>
      </w:r>
      <w:r>
        <w:tab/>
      </w:r>
      <w:sdt>
        <w:sdtPr>
          <w:rPr>
            <w:rFonts w:ascii="MS Gothic" w:eastAsia="MS Gothic" w:hAnsi="MS Gothic" w:cstheme="minorHAnsi"/>
          </w:rPr>
          <w:id w:val="-1269223833"/>
          <w14:checkbox>
            <w14:checked w14:val="0"/>
            <w14:checkedState w14:val="2612" w14:font="MS Gothic"/>
            <w14:uncheckedState w14:val="2610" w14:font="MS Gothic"/>
          </w14:checkbox>
        </w:sdtPr>
        <w:sdtEndPr/>
        <w:sdtContent>
          <w:r w:rsidRPr="00293F22">
            <w:rPr>
              <w:rFonts w:ascii="MS Gothic" w:eastAsia="MS Gothic" w:hAnsi="MS Gothic" w:cstheme="minorHAnsi" w:hint="eastAsia"/>
            </w:rPr>
            <w:t>☐</w:t>
          </w:r>
        </w:sdtContent>
      </w:sdt>
      <w:r w:rsidRPr="00293F22">
        <w:rPr>
          <w:rFonts w:asciiTheme="minorHAnsi" w:hAnsiTheme="minorHAnsi" w:cstheme="minorHAnsi"/>
        </w:rPr>
        <w:t xml:space="preserve"> </w:t>
      </w:r>
      <w:r>
        <w:rPr>
          <w:rFonts w:asciiTheme="minorHAnsi" w:hAnsiTheme="minorHAnsi" w:cstheme="minorHAnsi"/>
        </w:rPr>
        <w:t xml:space="preserve"> </w:t>
      </w:r>
      <w:r w:rsidRPr="00293F22">
        <w:rPr>
          <w:rFonts w:asciiTheme="minorHAnsi" w:hAnsiTheme="minorHAnsi" w:cstheme="minorHAnsi"/>
          <w:b w:val="0"/>
        </w:rPr>
        <w:t>l’organisme prestataire</w:t>
      </w:r>
      <w:r>
        <w:t xml:space="preserve">          </w:t>
      </w:r>
    </w:p>
    <w:p w:rsidR="00D24340" w:rsidRDefault="00D24340" w:rsidP="00D24340">
      <w:pPr>
        <w:pStyle w:val="09-TexteLosangesBleus"/>
        <w:numPr>
          <w:ilvl w:val="0"/>
          <w:numId w:val="0"/>
        </w:numPr>
        <w:ind w:left="227" w:hanging="227"/>
        <w:rPr>
          <w:b w:val="0"/>
        </w:rPr>
      </w:pPr>
    </w:p>
    <w:p w:rsidR="00D24340" w:rsidRDefault="00D24340" w:rsidP="00D24340">
      <w:pPr>
        <w:pStyle w:val="09-TexteLosangesBleus"/>
        <w:numPr>
          <w:ilvl w:val="0"/>
          <w:numId w:val="0"/>
        </w:numPr>
        <w:ind w:left="227" w:hanging="227"/>
        <w:rPr>
          <w:b w:val="0"/>
        </w:rPr>
      </w:pPr>
    </w:p>
    <w:p w:rsidR="00293F22" w:rsidRPr="00293F22" w:rsidRDefault="00D24340" w:rsidP="00123692">
      <w:pPr>
        <w:pStyle w:val="09-TexteLosangesBleus"/>
        <w:numPr>
          <w:ilvl w:val="0"/>
          <w:numId w:val="0"/>
        </w:numPr>
        <w:tabs>
          <w:tab w:val="clear" w:pos="240"/>
          <w:tab w:val="left" w:pos="7230"/>
        </w:tabs>
        <w:ind w:left="709" w:hanging="227"/>
        <w:rPr>
          <w:rStyle w:val="08-SectionSous-titreNoirCar"/>
          <w:sz w:val="30"/>
          <w:szCs w:val="30"/>
          <w:u w:val="single"/>
        </w:rPr>
      </w:pPr>
      <w:r>
        <w:rPr>
          <w:b w:val="0"/>
        </w:rPr>
        <w:tab/>
      </w:r>
      <w:r w:rsidR="00293F22" w:rsidRPr="00293F22">
        <w:rPr>
          <w:rStyle w:val="08-SectionSous-titreNoirCar"/>
          <w:b/>
          <w:sz w:val="30"/>
          <w:szCs w:val="30"/>
          <w:u w:val="single"/>
        </w:rPr>
        <w:t xml:space="preserve">III - </w:t>
      </w:r>
      <w:r w:rsidR="001E243E" w:rsidRPr="00293F22">
        <w:rPr>
          <w:rStyle w:val="08-SectionSous-titreNoirCar"/>
          <w:b/>
          <w:sz w:val="30"/>
          <w:szCs w:val="30"/>
          <w:u w:val="single"/>
        </w:rPr>
        <w:t xml:space="preserve">Critères de modulation </w:t>
      </w:r>
    </w:p>
    <w:p w:rsidR="00B71009" w:rsidRDefault="00B71009" w:rsidP="003446D6">
      <w:pPr>
        <w:autoSpaceDE w:val="0"/>
        <w:autoSpaceDN w:val="0"/>
        <w:adjustRightInd w:val="0"/>
        <w:spacing w:after="0" w:line="240" w:lineRule="auto"/>
        <w:rPr>
          <w:rFonts w:ascii="Futura-Light" w:eastAsia="Calibri" w:hAnsi="Futura-Light" w:cs="Futura-Light"/>
          <w:sz w:val="18"/>
          <w:szCs w:val="18"/>
        </w:rPr>
      </w:pPr>
    </w:p>
    <w:p w:rsidR="00B71009" w:rsidRPr="00123692" w:rsidRDefault="007A76CE" w:rsidP="00123692">
      <w:pPr>
        <w:pStyle w:val="Paragraphedeliste"/>
        <w:numPr>
          <w:ilvl w:val="0"/>
          <w:numId w:val="23"/>
        </w:numPr>
        <w:autoSpaceDE w:val="0"/>
        <w:autoSpaceDN w:val="0"/>
        <w:adjustRightInd w:val="0"/>
        <w:spacing w:after="0" w:line="240" w:lineRule="auto"/>
        <w:ind w:left="1134" w:hanging="283"/>
        <w:rPr>
          <w:rFonts w:asciiTheme="minorHAnsi" w:eastAsia="Calibri" w:hAnsiTheme="minorHAnsi" w:cstheme="minorHAnsi"/>
        </w:rPr>
      </w:pPr>
      <w:r>
        <w:rPr>
          <w:rFonts w:asciiTheme="minorHAnsi" w:eastAsia="Calibri" w:hAnsiTheme="minorHAnsi" w:cstheme="minorHAnsi"/>
        </w:rPr>
        <w:t xml:space="preserve">Une </w:t>
      </w:r>
      <w:r w:rsidRPr="00123692">
        <w:rPr>
          <w:rFonts w:asciiTheme="minorHAnsi" w:eastAsia="Calibri" w:hAnsiTheme="minorHAnsi" w:cstheme="minorHAnsi"/>
        </w:rPr>
        <w:t>modulation </w:t>
      </w:r>
      <w:r>
        <w:rPr>
          <w:rFonts w:asciiTheme="minorHAnsi" w:eastAsia="Calibri" w:hAnsiTheme="minorHAnsi" w:cstheme="minorHAnsi"/>
        </w:rPr>
        <w:t xml:space="preserve">est-elle prévue </w:t>
      </w:r>
      <w:r w:rsidRPr="00123692">
        <w:rPr>
          <w:rFonts w:asciiTheme="minorHAnsi" w:eastAsia="Calibri" w:hAnsiTheme="minorHAnsi" w:cstheme="minorHAnsi"/>
        </w:rPr>
        <w:t>?</w:t>
      </w:r>
      <w:r w:rsidR="00B71009" w:rsidRPr="00123692">
        <w:rPr>
          <w:rFonts w:asciiTheme="minorHAnsi" w:eastAsia="Calibri" w:hAnsiTheme="minorHAnsi" w:cstheme="minorHAnsi"/>
        </w:rPr>
        <w:tab/>
      </w:r>
      <w:sdt>
        <w:sdtPr>
          <w:rPr>
            <w:rFonts w:ascii="MS Gothic" w:eastAsia="MS Gothic" w:hAnsi="MS Gothic" w:cstheme="minorHAnsi"/>
          </w:rPr>
          <w:id w:val="1742595450"/>
          <w14:checkbox>
            <w14:checked w14:val="0"/>
            <w14:checkedState w14:val="2612" w14:font="MS Gothic"/>
            <w14:uncheckedState w14:val="2610" w14:font="MS Gothic"/>
          </w14:checkbox>
        </w:sdtPr>
        <w:sdtEndPr/>
        <w:sdtContent>
          <w:r w:rsidR="00B71009" w:rsidRPr="00123692">
            <w:rPr>
              <w:rFonts w:ascii="MS Gothic" w:eastAsia="MS Gothic" w:hAnsi="MS Gothic" w:cstheme="minorHAnsi" w:hint="eastAsia"/>
            </w:rPr>
            <w:t>☐</w:t>
          </w:r>
        </w:sdtContent>
      </w:sdt>
      <w:r w:rsidR="00B71009" w:rsidRPr="00123692">
        <w:rPr>
          <w:rFonts w:asciiTheme="minorHAnsi" w:hAnsiTheme="minorHAnsi" w:cstheme="minorHAnsi"/>
        </w:rPr>
        <w:t xml:space="preserve">  </w:t>
      </w:r>
      <w:r w:rsidR="00B71009">
        <w:t xml:space="preserve"> </w:t>
      </w:r>
      <w:r w:rsidR="00B71009" w:rsidRPr="00B71009">
        <w:t>Oui</w:t>
      </w:r>
      <w:r w:rsidR="00B71009">
        <w:tab/>
      </w:r>
      <w:sdt>
        <w:sdtPr>
          <w:rPr>
            <w:rFonts w:ascii="MS Gothic" w:eastAsia="MS Gothic" w:hAnsi="MS Gothic" w:cstheme="minorHAnsi"/>
          </w:rPr>
          <w:id w:val="-533347138"/>
          <w14:checkbox>
            <w14:checked w14:val="0"/>
            <w14:checkedState w14:val="2612" w14:font="MS Gothic"/>
            <w14:uncheckedState w14:val="2610" w14:font="MS Gothic"/>
          </w14:checkbox>
        </w:sdtPr>
        <w:sdtEndPr/>
        <w:sdtContent>
          <w:r w:rsidR="00B71009" w:rsidRPr="00123692">
            <w:rPr>
              <w:rFonts w:ascii="MS Gothic" w:eastAsia="MS Gothic" w:hAnsi="MS Gothic" w:cstheme="minorHAnsi" w:hint="eastAsia"/>
            </w:rPr>
            <w:t>☐</w:t>
          </w:r>
        </w:sdtContent>
      </w:sdt>
      <w:r w:rsidR="00B71009" w:rsidRPr="00123692">
        <w:rPr>
          <w:rFonts w:asciiTheme="minorHAnsi" w:hAnsiTheme="minorHAnsi" w:cstheme="minorHAnsi"/>
        </w:rPr>
        <w:t xml:space="preserve">  Non</w:t>
      </w:r>
    </w:p>
    <w:p w:rsidR="00B71009" w:rsidRDefault="00B71009" w:rsidP="00123692">
      <w:pPr>
        <w:autoSpaceDE w:val="0"/>
        <w:autoSpaceDN w:val="0"/>
        <w:adjustRightInd w:val="0"/>
        <w:spacing w:after="0" w:line="240" w:lineRule="auto"/>
        <w:ind w:left="1134"/>
        <w:rPr>
          <w:rFonts w:asciiTheme="minorHAnsi" w:eastAsia="Calibri" w:hAnsiTheme="minorHAnsi" w:cstheme="minorHAnsi"/>
        </w:rPr>
      </w:pPr>
    </w:p>
    <w:p w:rsidR="00B71009" w:rsidRPr="00123692" w:rsidRDefault="00B71009" w:rsidP="00123692">
      <w:pPr>
        <w:pStyle w:val="Paragraphedeliste"/>
        <w:numPr>
          <w:ilvl w:val="0"/>
          <w:numId w:val="24"/>
        </w:numPr>
        <w:autoSpaceDE w:val="0"/>
        <w:autoSpaceDN w:val="0"/>
        <w:adjustRightInd w:val="0"/>
        <w:spacing w:after="0" w:line="240" w:lineRule="auto"/>
        <w:ind w:left="1701"/>
        <w:rPr>
          <w:rFonts w:asciiTheme="minorHAnsi" w:eastAsia="Calibri" w:hAnsiTheme="minorHAnsi" w:cstheme="minorHAnsi"/>
        </w:rPr>
      </w:pPr>
      <w:r w:rsidRPr="00123692">
        <w:rPr>
          <w:rFonts w:asciiTheme="minorHAnsi" w:eastAsia="Calibri" w:hAnsiTheme="minorHAnsi" w:cstheme="minorHAnsi"/>
        </w:rPr>
        <w:t>Si oui, la modulation est fonction :</w:t>
      </w:r>
    </w:p>
    <w:p w:rsidR="00B71009" w:rsidRDefault="00B71009" w:rsidP="003446D6">
      <w:pPr>
        <w:autoSpaceDE w:val="0"/>
        <w:autoSpaceDN w:val="0"/>
        <w:adjustRightInd w:val="0"/>
        <w:spacing w:after="0" w:line="240" w:lineRule="auto"/>
        <w:rPr>
          <w:rFonts w:asciiTheme="minorHAnsi" w:eastAsia="Calibri" w:hAnsiTheme="minorHAnsi" w:cstheme="minorHAnsi"/>
        </w:rPr>
      </w:pPr>
    </w:p>
    <w:p w:rsidR="00B71009" w:rsidRPr="00123692" w:rsidRDefault="007A76CE" w:rsidP="00123692">
      <w:pPr>
        <w:autoSpaceDE w:val="0"/>
        <w:autoSpaceDN w:val="0"/>
        <w:adjustRightInd w:val="0"/>
        <w:spacing w:after="0" w:line="360" w:lineRule="auto"/>
        <w:ind w:left="1985"/>
        <w:rPr>
          <w:rFonts w:asciiTheme="minorHAnsi" w:hAnsiTheme="minorHAnsi" w:cstheme="minorHAnsi"/>
        </w:rPr>
      </w:pPr>
      <w:sdt>
        <w:sdtPr>
          <w:rPr>
            <w:rFonts w:ascii="MS Gothic" w:eastAsia="MS Gothic" w:hAnsi="MS Gothic" w:cstheme="minorHAnsi"/>
          </w:rPr>
          <w:id w:val="-436603487"/>
          <w14:checkbox>
            <w14:checked w14:val="0"/>
            <w14:checkedState w14:val="2612" w14:font="MS Gothic"/>
            <w14:uncheckedState w14:val="2610" w14:font="MS Gothic"/>
          </w14:checkbox>
        </w:sdtPr>
        <w:sdtEndPr/>
        <w:sdtContent>
          <w:r w:rsidR="00123692">
            <w:rPr>
              <w:rFonts w:ascii="MS Gothic" w:eastAsia="MS Gothic" w:hAnsi="MS Gothic" w:cstheme="minorHAnsi" w:hint="eastAsia"/>
            </w:rPr>
            <w:t>☐</w:t>
          </w:r>
        </w:sdtContent>
      </w:sdt>
      <w:r w:rsidR="00B71009" w:rsidRPr="00123692">
        <w:rPr>
          <w:rFonts w:asciiTheme="minorHAnsi" w:eastAsia="Calibri" w:hAnsiTheme="minorHAnsi" w:cstheme="minorHAnsi"/>
        </w:rPr>
        <w:t xml:space="preserve"> </w:t>
      </w:r>
      <w:proofErr w:type="gramStart"/>
      <w:r w:rsidR="00B71009" w:rsidRPr="00123692">
        <w:rPr>
          <w:rFonts w:asciiTheme="minorHAnsi" w:eastAsia="Calibri" w:hAnsiTheme="minorHAnsi" w:cstheme="minorHAnsi"/>
        </w:rPr>
        <w:t>des</w:t>
      </w:r>
      <w:proofErr w:type="gramEnd"/>
      <w:r w:rsidR="00B71009" w:rsidRPr="00123692">
        <w:rPr>
          <w:rFonts w:asciiTheme="minorHAnsi" w:eastAsia="Calibri" w:hAnsiTheme="minorHAnsi" w:cstheme="minorHAnsi"/>
        </w:rPr>
        <w:t xml:space="preserve"> revenu</w:t>
      </w:r>
      <w:r w:rsidR="00123692">
        <w:rPr>
          <w:rFonts w:asciiTheme="minorHAnsi" w:eastAsia="Calibri" w:hAnsiTheme="minorHAnsi" w:cstheme="minorHAnsi"/>
        </w:rPr>
        <w:t>s</w:t>
      </w:r>
      <w:r w:rsidR="00B71009" w:rsidRPr="00123692">
        <w:rPr>
          <w:rFonts w:asciiTheme="minorHAnsi" w:eastAsia="Calibri" w:hAnsiTheme="minorHAnsi" w:cstheme="minorHAnsi"/>
        </w:rPr>
        <w:t xml:space="preserve"> des agents </w:t>
      </w:r>
    </w:p>
    <w:p w:rsidR="00B71009" w:rsidRDefault="007A76CE" w:rsidP="00123692">
      <w:pPr>
        <w:autoSpaceDE w:val="0"/>
        <w:autoSpaceDN w:val="0"/>
        <w:adjustRightInd w:val="0"/>
        <w:spacing w:after="0" w:line="360" w:lineRule="auto"/>
        <w:ind w:left="1985"/>
        <w:rPr>
          <w:rFonts w:asciiTheme="minorHAnsi" w:eastAsia="Calibri" w:hAnsiTheme="minorHAnsi" w:cstheme="minorHAnsi"/>
        </w:rPr>
      </w:pPr>
      <w:sdt>
        <w:sdtPr>
          <w:rPr>
            <w:rFonts w:ascii="MS Gothic" w:eastAsia="MS Gothic" w:hAnsi="MS Gothic" w:cstheme="minorHAnsi"/>
          </w:rPr>
          <w:id w:val="-1709175470"/>
          <w14:checkbox>
            <w14:checked w14:val="0"/>
            <w14:checkedState w14:val="2612" w14:font="MS Gothic"/>
            <w14:uncheckedState w14:val="2610" w14:font="MS Gothic"/>
          </w14:checkbox>
        </w:sdtPr>
        <w:sdtEndPr/>
        <w:sdtContent>
          <w:r w:rsidR="00123692" w:rsidRPr="00123692">
            <w:rPr>
              <w:rFonts w:ascii="MS Gothic" w:eastAsia="MS Gothic" w:hAnsi="MS Gothic" w:cstheme="minorHAnsi" w:hint="eastAsia"/>
            </w:rPr>
            <w:t>☐</w:t>
          </w:r>
        </w:sdtContent>
      </w:sdt>
      <w:r w:rsidR="00B71009" w:rsidRPr="00123692">
        <w:rPr>
          <w:rFonts w:asciiTheme="minorHAnsi" w:eastAsia="Calibri" w:hAnsiTheme="minorHAnsi" w:cstheme="minorHAnsi"/>
        </w:rPr>
        <w:t xml:space="preserve"> </w:t>
      </w:r>
      <w:proofErr w:type="gramStart"/>
      <w:r w:rsidR="00B71009" w:rsidRPr="00123692">
        <w:rPr>
          <w:rFonts w:asciiTheme="minorHAnsi" w:eastAsia="Calibri" w:hAnsiTheme="minorHAnsi" w:cstheme="minorHAnsi"/>
        </w:rPr>
        <w:t>de</w:t>
      </w:r>
      <w:proofErr w:type="gramEnd"/>
      <w:r w:rsidR="00B71009" w:rsidRPr="00123692">
        <w:rPr>
          <w:rFonts w:asciiTheme="minorHAnsi" w:eastAsia="Calibri" w:hAnsiTheme="minorHAnsi" w:cstheme="minorHAnsi"/>
        </w:rPr>
        <w:t xml:space="preserve"> </w:t>
      </w:r>
      <w:r w:rsidR="003446D6" w:rsidRPr="00123692">
        <w:rPr>
          <w:rFonts w:asciiTheme="minorHAnsi" w:eastAsia="Calibri" w:hAnsiTheme="minorHAnsi" w:cstheme="minorHAnsi"/>
        </w:rPr>
        <w:t>l</w:t>
      </w:r>
      <w:r w:rsidR="00B71009" w:rsidRPr="00123692">
        <w:rPr>
          <w:rFonts w:asciiTheme="minorHAnsi" w:eastAsia="Calibri" w:hAnsiTheme="minorHAnsi" w:cstheme="minorHAnsi"/>
        </w:rPr>
        <w:t>a</w:t>
      </w:r>
      <w:r w:rsidR="003446D6" w:rsidRPr="00123692">
        <w:rPr>
          <w:rFonts w:asciiTheme="minorHAnsi" w:eastAsia="Calibri" w:hAnsiTheme="minorHAnsi" w:cstheme="minorHAnsi"/>
        </w:rPr>
        <w:t xml:space="preserve"> situation familiale </w:t>
      </w:r>
    </w:p>
    <w:p w:rsidR="00A25D5F" w:rsidRPr="00123692" w:rsidRDefault="00A25D5F" w:rsidP="00123692">
      <w:pPr>
        <w:autoSpaceDE w:val="0"/>
        <w:autoSpaceDN w:val="0"/>
        <w:adjustRightInd w:val="0"/>
        <w:spacing w:after="0" w:line="360" w:lineRule="auto"/>
        <w:ind w:left="1985"/>
        <w:rPr>
          <w:rFonts w:asciiTheme="minorHAnsi" w:hAnsiTheme="minorHAnsi" w:cstheme="minorHAnsi"/>
        </w:rPr>
      </w:pPr>
    </w:p>
    <w:p w:rsidR="00A25D5F" w:rsidRDefault="00A25D5F" w:rsidP="00A25D5F">
      <w:pPr>
        <w:autoSpaceDE w:val="0"/>
        <w:autoSpaceDN w:val="0"/>
        <w:adjustRightInd w:val="0"/>
        <w:spacing w:after="0" w:line="240" w:lineRule="auto"/>
        <w:ind w:left="709"/>
        <w:jc w:val="both"/>
        <w:rPr>
          <w:rFonts w:asciiTheme="minorHAnsi" w:hAnsiTheme="minorHAnsi" w:cstheme="minorHAnsi"/>
        </w:rPr>
      </w:pPr>
      <w:r w:rsidRPr="00A25D5F">
        <w:rPr>
          <w:noProof/>
          <w:color w:val="FF0000"/>
        </w:rPr>
        <w:drawing>
          <wp:anchor distT="0" distB="0" distL="114300" distR="114300" simplePos="0" relativeHeight="251667456" behindDoc="1" locked="0" layoutInCell="1" allowOverlap="1" wp14:anchorId="2D8833F5" wp14:editId="5D3E0EED">
            <wp:simplePos x="0" y="0"/>
            <wp:positionH relativeFrom="column">
              <wp:posOffset>400050</wp:posOffset>
            </wp:positionH>
            <wp:positionV relativeFrom="paragraph">
              <wp:posOffset>-57150</wp:posOffset>
            </wp:positionV>
            <wp:extent cx="704850" cy="704850"/>
            <wp:effectExtent l="0" t="0" r="0" b="0"/>
            <wp:wrapTight wrapText="bothSides">
              <wp:wrapPolygon edited="0">
                <wp:start x="0" y="0"/>
                <wp:lineTo x="0" y="21016"/>
                <wp:lineTo x="21016" y="21016"/>
                <wp:lineTo x="21016" y="0"/>
                <wp:lineTo x="0" y="0"/>
              </wp:wrapPolygon>
            </wp:wrapTight>
            <wp:docPr id="4" name="Image 4" descr="Attention attraction. Annonce ou avertissement important, partage d'informations, dernières nouvelles. Haut-parleur, mégaphone, mégaphone avec point d'exclamation. Illustration de métaphore de concept isolé de vec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ention attraction. Annonce ou avertissement important, partage d'informations, dernières nouvelles. Haut-parleur, mégaphone, mégaphone avec point d'exclamation. Illustration de métaphore de concept isolé de vecte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D5F">
        <w:rPr>
          <w:rFonts w:asciiTheme="minorHAnsi" w:hAnsiTheme="minorHAnsi" w:cstheme="minorHAnsi"/>
          <w:b/>
          <w:color w:val="FF0000"/>
          <w:u w:val="single"/>
        </w:rPr>
        <w:t>Attention</w:t>
      </w:r>
      <w:r>
        <w:rPr>
          <w:rFonts w:asciiTheme="minorHAnsi" w:hAnsiTheme="minorHAnsi" w:cstheme="minorHAnsi"/>
        </w:rPr>
        <w:t> </w:t>
      </w:r>
      <w:r w:rsidR="007A76CE">
        <w:rPr>
          <w:rFonts w:asciiTheme="minorHAnsi" w:hAnsiTheme="minorHAnsi" w:cstheme="minorHAnsi"/>
        </w:rPr>
        <w:t>: les modulations ne peuvent pas être fonction de la catégorie de l’agent (A, B, C), de son statut (fonctionnaire, contractuel), ni de condition d’ancienneté ou de temps de travail (pas de prorata).</w:t>
      </w:r>
      <w:bookmarkStart w:id="2" w:name="_GoBack"/>
      <w:bookmarkEnd w:id="2"/>
    </w:p>
    <w:p w:rsidR="00A25D5F" w:rsidRPr="00123692" w:rsidRDefault="00A25D5F" w:rsidP="00A25D5F">
      <w:pPr>
        <w:autoSpaceDE w:val="0"/>
        <w:autoSpaceDN w:val="0"/>
        <w:adjustRightInd w:val="0"/>
        <w:spacing w:after="0" w:line="240" w:lineRule="auto"/>
        <w:ind w:left="709"/>
        <w:jc w:val="both"/>
        <w:rPr>
          <w:rFonts w:asciiTheme="minorHAnsi" w:hAnsiTheme="minorHAnsi" w:cstheme="minorHAnsi"/>
        </w:rPr>
      </w:pPr>
    </w:p>
    <w:p w:rsidR="00B71009" w:rsidRDefault="00B71009" w:rsidP="00B71009">
      <w:pPr>
        <w:pStyle w:val="Paragraphedeliste"/>
        <w:autoSpaceDE w:val="0"/>
        <w:autoSpaceDN w:val="0"/>
        <w:adjustRightInd w:val="0"/>
        <w:spacing w:after="0" w:line="240" w:lineRule="auto"/>
      </w:pPr>
    </w:p>
    <w:p w:rsidR="00B71009" w:rsidRDefault="00B71009" w:rsidP="00123692">
      <w:pPr>
        <w:pStyle w:val="Paragraphedeliste"/>
        <w:tabs>
          <w:tab w:val="left" w:pos="9923"/>
          <w:tab w:val="left" w:pos="10065"/>
        </w:tabs>
        <w:autoSpaceDE w:val="0"/>
        <w:autoSpaceDN w:val="0"/>
        <w:adjustRightInd w:val="0"/>
        <w:spacing w:after="0" w:line="360" w:lineRule="auto"/>
      </w:pPr>
      <w:r>
        <w:t xml:space="preserve">Précisez la(es) modulation(s) appliquée(s) : </w:t>
      </w:r>
      <w:r w:rsidR="00123692">
        <w:t>…………………………………………………………………………………………………………………………………………………………………………………………………………………………………………………………………………………………………………………………………………………………………………………………………………………………………………………………………………………………………………………………………………………………………………………………………………………………………………………………………………………………………………………………………………………………………………………………………………………………………………………………………………………………………</w:t>
      </w:r>
    </w:p>
    <w:p w:rsidR="00B30F02" w:rsidRDefault="00B30F02" w:rsidP="001E243E">
      <w:pPr>
        <w:pStyle w:val="03-Texte"/>
        <w:ind w:firstLine="0"/>
      </w:pPr>
    </w:p>
    <w:p w:rsidR="00B30F02" w:rsidRDefault="00B30F02" w:rsidP="00B30F02">
      <w:pPr>
        <w:pStyle w:val="03-Texte"/>
        <w:ind w:left="4500" w:firstLine="0"/>
        <w:jc w:val="left"/>
      </w:pPr>
      <w:r>
        <w:t xml:space="preserve">Fait à                                                    </w:t>
      </w:r>
      <w:proofErr w:type="gramStart"/>
      <w:r>
        <w:t xml:space="preserve">  ,</w:t>
      </w:r>
      <w:proofErr w:type="gramEnd"/>
      <w:r>
        <w:t xml:space="preserve"> le</w:t>
      </w:r>
    </w:p>
    <w:p w:rsidR="00B04A21" w:rsidRDefault="00B04A21" w:rsidP="00B30F02">
      <w:pPr>
        <w:pStyle w:val="03-Texte"/>
        <w:ind w:left="4500" w:firstLine="0"/>
        <w:jc w:val="left"/>
      </w:pPr>
    </w:p>
    <w:p w:rsidR="00B30F02" w:rsidRDefault="00B30F02" w:rsidP="00B30F02">
      <w:pPr>
        <w:pStyle w:val="03-Texte"/>
        <w:ind w:left="4500" w:firstLine="0"/>
        <w:jc w:val="left"/>
      </w:pPr>
      <w:r>
        <w:t>Signature de l’autorité territoriale</w:t>
      </w:r>
    </w:p>
    <w:p w:rsidR="00AF2CEC" w:rsidRDefault="00AF2CEC" w:rsidP="00B30F02">
      <w:pPr>
        <w:pStyle w:val="03-Texte"/>
        <w:ind w:left="4500" w:firstLine="0"/>
        <w:jc w:val="left"/>
      </w:pPr>
    </w:p>
    <w:p w:rsidR="00AF2CEC" w:rsidRDefault="00AF2CEC" w:rsidP="00B30F02">
      <w:pPr>
        <w:pStyle w:val="03-Texte"/>
        <w:ind w:left="4500" w:firstLine="0"/>
        <w:jc w:val="left"/>
      </w:pPr>
    </w:p>
    <w:p w:rsidR="00AF2CEC" w:rsidRDefault="00AF2CEC" w:rsidP="00B30F02">
      <w:pPr>
        <w:pStyle w:val="03-Texte"/>
        <w:ind w:left="4500" w:firstLine="0"/>
        <w:jc w:val="left"/>
      </w:pPr>
    </w:p>
    <w:p w:rsidR="00AF2CEC" w:rsidRDefault="00AF2CEC" w:rsidP="00B30F02">
      <w:pPr>
        <w:pStyle w:val="03-Texte"/>
        <w:ind w:left="4500" w:firstLine="0"/>
        <w:jc w:val="left"/>
      </w:pPr>
    </w:p>
    <w:sectPr w:rsidR="00AF2CEC" w:rsidSect="00F700B3">
      <w:headerReference w:type="default" r:id="rId14"/>
      <w:footerReference w:type="default" r:id="rId15"/>
      <w:headerReference w:type="first" r:id="rId16"/>
      <w:footerReference w:type="first" r:id="rId17"/>
      <w:pgSz w:w="11906" w:h="16838"/>
      <w:pgMar w:top="851" w:right="720" w:bottom="1077" w:left="539"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667" w:rsidRDefault="00ED0667" w:rsidP="00C314EB">
      <w:pPr>
        <w:spacing w:after="0" w:line="240" w:lineRule="auto"/>
      </w:pPr>
      <w:r>
        <w:separator/>
      </w:r>
    </w:p>
  </w:endnote>
  <w:endnote w:type="continuationSeparator" w:id="0">
    <w:p w:rsidR="00ED0667" w:rsidRDefault="00ED0667" w:rsidP="00C3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Light">
    <w:altName w:val="Century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piron">
    <w:altName w:val="Calibri"/>
    <w:panose1 w:val="00000000000000000000"/>
    <w:charset w:val="00"/>
    <w:family w:val="modern"/>
    <w:notTrueType/>
    <w:pitch w:val="variable"/>
    <w:sig w:usb0="80000027" w:usb1="0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F02" w:rsidRDefault="00AF2CEC">
    <w:pPr>
      <w:pStyle w:val="Pieddepage"/>
    </w:pPr>
    <w:r>
      <w:rPr>
        <w:noProof/>
      </w:rPr>
      <w:drawing>
        <wp:anchor distT="0" distB="0" distL="114300" distR="114300" simplePos="0" relativeHeight="251672064" behindDoc="1" locked="0" layoutInCell="1" allowOverlap="1" wp14:anchorId="6D5F87D8" wp14:editId="04EB5B24">
          <wp:simplePos x="0" y="0"/>
          <wp:positionH relativeFrom="page">
            <wp:posOffset>523875</wp:posOffset>
          </wp:positionH>
          <wp:positionV relativeFrom="paragraph">
            <wp:posOffset>-304800</wp:posOffset>
          </wp:positionV>
          <wp:extent cx="6590665" cy="438150"/>
          <wp:effectExtent l="0" t="0" r="635" b="0"/>
          <wp:wrapTight wrapText="bothSides">
            <wp:wrapPolygon edited="0">
              <wp:start x="0" y="0"/>
              <wp:lineTo x="0" y="20661"/>
              <wp:lineTo x="21540" y="20661"/>
              <wp:lineTo x="21540" y="0"/>
              <wp:lineTo x="0" y="0"/>
            </wp:wrapPolygon>
          </wp:wrapTight>
          <wp:docPr id="22" name="Imag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6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A8E">
      <w:rPr>
        <w:noProof/>
        <w:lang w:eastAsia="fr-FR"/>
      </w:rPr>
      <mc:AlternateContent>
        <mc:Choice Requires="wps">
          <w:drawing>
            <wp:anchor distT="0" distB="0" distL="114300" distR="114300" simplePos="0" relativeHeight="251656704" behindDoc="0" locked="0" layoutInCell="1" allowOverlap="1">
              <wp:simplePos x="0" y="0"/>
              <wp:positionH relativeFrom="page">
                <wp:posOffset>1242060</wp:posOffset>
              </wp:positionH>
              <wp:positionV relativeFrom="page">
                <wp:posOffset>10027285</wp:posOffset>
              </wp:positionV>
              <wp:extent cx="619125" cy="1905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B30F02" w:rsidRPr="000610F7" w:rsidRDefault="00B30F02" w:rsidP="002F2004">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9351FB">
                            <w:rPr>
                              <w:noProof/>
                              <w:color w:val="707172"/>
                              <w:sz w:val="16"/>
                              <w:szCs w:val="16"/>
                            </w:rPr>
                            <w:t>2</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97.8pt;margin-top:789.55pt;width:48.75pt;height: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79CwIAAPEDAAAOAAAAZHJzL2Uyb0RvYy54bWysU01vGyEQvVfqf0Dc69114yheGUdp0lSV&#10;0g8p7aU3DKwXFRgK2Lvur+/A2k6U3qruAc0C82bem8fqerSG7FWIGhyjzaymRDkBUrsto9+/3b+5&#10;oiQm7iQ34BSjBxXp9fr1q9XgWzWHHoxUgSCIi+3gGe1T8m1VRdEry+MMvHJ42EGwPOFv2FYy8AHR&#10;ranmdX1ZDRCkDyBUjLh7Nx3SdcHvOiXSl66LKhHDKPaWyhrKuslrtV7xdhu477U4tsH/oQvLtcOi&#10;Z6g7njjZBf0XlNUiQIQuzQTYCrpOC1U4IJumfsHmsedeFS4oTvRnmeL/gxWf918D0ZLRt5Q4bnFE&#10;P3BQRCqS1JgUmWeJBh9bvPno8W4a38GIoy50o38A8TMSB7c9d1t1EwIMveISW2xyZvUsdcKJGWQz&#10;fAKJtfguQQEau2CzfqgIQXQc1eE8HuyDCNy8bJbNfEGJwKNmWS/qMr6Kt6dkH2L6oMCSHDAacPoF&#10;nO8fYsrN8PZ0JddycK+NKQ4wjgyMLhcI/+LE6oQGNdoyelXnb7JM5vjeyZKcuDZTjAWMO5LOPCfG&#10;adyMReKiSBZkA/KAKgSY/IjvB4Mewm9KBvQio/HXjgdFifnoUMls3FMQSrBsLi5wd3Pa5U5gOqMb&#10;SqbwNhWTT2RuUOVOFwWeqh/bRF8VYY5vIBv3+X+59fRS138AAAD//wMAUEsDBBQABgAIAAAAIQBA&#10;kjLA4gAAAA0BAAAPAAAAZHJzL2Rvd25yZXYueG1sTE9BTsMwELwj8Qdrkbig1mmgoQlxKlqEVNET&#10;KRIc3djEIfE6it0m/J7lBLeZ2dHsTL6ebMfOevCNQwGLeQRMY+VUg7WAt8PzbAXMB4lKdg61gG/t&#10;YV1cXuQyU27EV30uQ80oBH0mBZgQ+oxzXxltpZ+7XiPdPt1gZSA61FwNcqRw2/E4ihJuZYP0wche&#10;b42u2vJkBTzdrDbltn3/2n+81GbfbnZxPN4JcX01PT4AC3oKf2b4rU/VoaBOR3dC5VlHPF0mZCWw&#10;vE8XwMgSp7cEjiQlEUm8yPn/FcUPAAAA//8DAFBLAQItABQABgAIAAAAIQC2gziS/gAAAOEBAAAT&#10;AAAAAAAAAAAAAAAAAAAAAABbQ29udGVudF9UeXBlc10ueG1sUEsBAi0AFAAGAAgAAAAhADj9If/W&#10;AAAAlAEAAAsAAAAAAAAAAAAAAAAALwEAAF9yZWxzLy5yZWxzUEsBAi0AFAAGAAgAAAAhACZwXv0L&#10;AgAA8QMAAA4AAAAAAAAAAAAAAAAALgIAAGRycy9lMm9Eb2MueG1sUEsBAi0AFAAGAAgAAAAhAECS&#10;MsDiAAAADQEAAA8AAAAAAAAAAAAAAAAAZQQAAGRycy9kb3ducmV2LnhtbFBLBQYAAAAABAAEAPMA&#10;AAB0BQAAAAA=&#10;" filled="f" stroked="f">
              <v:textbox inset="0,0,,0">
                <w:txbxContent>
                  <w:p w:rsidR="00B30F02" w:rsidRPr="000610F7" w:rsidRDefault="00B30F02" w:rsidP="002F2004">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9351FB">
                      <w:rPr>
                        <w:noProof/>
                        <w:color w:val="707172"/>
                        <w:sz w:val="16"/>
                        <w:szCs w:val="16"/>
                      </w:rPr>
                      <w:t>2</w:t>
                    </w:r>
                    <w:r w:rsidRPr="000610F7">
                      <w:rPr>
                        <w:color w:val="707172"/>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F02" w:rsidRDefault="00044E21">
    <w:pPr>
      <w:pStyle w:val="Pieddepage"/>
    </w:pPr>
    <w:r>
      <w:rPr>
        <w:noProof/>
        <w:lang w:eastAsia="fr-FR"/>
      </w:rPr>
      <mc:AlternateContent>
        <mc:Choice Requires="wps">
          <w:drawing>
            <wp:anchor distT="0" distB="0" distL="114300" distR="114300" simplePos="0" relativeHeight="251661824" behindDoc="0" locked="0" layoutInCell="1" allowOverlap="1">
              <wp:simplePos x="0" y="0"/>
              <wp:positionH relativeFrom="page">
                <wp:posOffset>956310</wp:posOffset>
              </wp:positionH>
              <wp:positionV relativeFrom="page">
                <wp:posOffset>9906000</wp:posOffset>
              </wp:positionV>
              <wp:extent cx="619125" cy="1905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086A19" w:rsidRPr="000610F7" w:rsidRDefault="00086A19" w:rsidP="00086A19">
                          <w:pPr>
                            <w:jc w:val="right"/>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9351FB">
                            <w:rPr>
                              <w:noProof/>
                              <w:color w:val="707172"/>
                              <w:sz w:val="16"/>
                              <w:szCs w:val="16"/>
                            </w:rPr>
                            <w:t>1</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75.3pt;margin-top:780pt;width:48.75pt;height: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5GCgIAAPEDAAAOAAAAZHJzL2Uyb0RvYy54bWysU01v2zAMvQ/YfxB0X2wHTdEYcYquXYcB&#10;3QfQ7bIbLcuxMEnUJCV29+tHyUlWdLdhPgg0RT7yPVKb68lodpA+KLQNrxYlZ9IK7JTdNfzb1/s3&#10;V5yFCLYDjVY2/EkGfr19/WozuloucUDdSc8IxIZ6dA0fYnR1UQQxSANhgU5auuzRG4j063dF52Ek&#10;dKOLZVleFiP6znkUMgTy3s2XfJvx+16K+Lnvg4xMN5x6i/n0+WzTWWw3UO88uEGJYxvwD10YUJaK&#10;nqHuIALbe/UXlFHCY8A+LgSaAvteCZk5EJuqfMHmcQAnMxcSJ7izTOH/wYpPhy+eqY5mx5kFQyP6&#10;ToNinWRRTlGyZZJodKGmyEdHsXF6i1MKT3SDe0DxIzCLtwPYnbzxHsdBQkctVimzeJY644QE0o4f&#10;saNasI+YgabemwRIijBCp1E9ncdDfTBBzstqXS1XnAm6qtblqszjK6A+JTsf4nuJhiWj4Z6mn8Hh&#10;8BBiagbqU0iqZfFeaZ03QFs2Nny9IvgXN0ZFWlCtTMOvyvTNK5M4vrNdTo6g9GxTAW2PpBPPmXGc&#10;2ilLfNayxe6JVPA47yO9HzIG9L84G2kXGx5+7sFLzvQHS0qmxT0ZPhvr6uKCvO3JC1ZQesNbzmbz&#10;NuYln8nckMq9ygqkcczVj23SXmVhjm8gLe7z/xz156VufwMAAP//AwBQSwMEFAAGAAgAAAAhAFLz&#10;YH/gAAAADQEAAA8AAABkcnMvZG93bnJldi54bWxMT8tOwzAQvCPxD9YicUHUblSiNMSpaBESoicC&#10;Ujm68ZKExHYUu034ezYnett5aHYm20ymY2ccfOOshOVCAENbOt3YSsLnx8t9AswHZbXqnEUJv+hh&#10;k19fZSrVbrTveC5CxSjE+lRJqEPoU859WaNRfuF6tKR9u8GoQHCouB7USOGm45EQMTeqsfShVj3u&#10;aizb4mQkPN8l22LXHn72X29VvW+3r1E0rqS8vZmeHoEFnMK/Geb6VB1y6nR0J6s96wg/iJis8xEL&#10;WkWWaJUsgR1nak0UzzN+uSL/AwAA//8DAFBLAQItABQABgAIAAAAIQC2gziS/gAAAOEBAAATAAAA&#10;AAAAAAAAAAAAAAAAAABbQ29udGVudF9UeXBlc10ueG1sUEsBAi0AFAAGAAgAAAAhADj9If/WAAAA&#10;lAEAAAsAAAAAAAAAAAAAAAAALwEAAF9yZWxzLy5yZWxzUEsBAi0AFAAGAAgAAAAhAIexXkYKAgAA&#10;8QMAAA4AAAAAAAAAAAAAAAAALgIAAGRycy9lMm9Eb2MueG1sUEsBAi0AFAAGAAgAAAAhAFLzYH/g&#10;AAAADQEAAA8AAAAAAAAAAAAAAAAAZAQAAGRycy9kb3ducmV2LnhtbFBLBQYAAAAABAAEAPMAAABx&#10;BQAAAAA=&#10;" filled="f" stroked="f">
              <v:textbox inset="0,0,,0">
                <w:txbxContent>
                  <w:p w:rsidR="00086A19" w:rsidRPr="000610F7" w:rsidRDefault="00086A19" w:rsidP="00086A19">
                    <w:pPr>
                      <w:jc w:val="right"/>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9351FB">
                      <w:rPr>
                        <w:noProof/>
                        <w:color w:val="707172"/>
                        <w:sz w:val="16"/>
                        <w:szCs w:val="16"/>
                      </w:rPr>
                      <w:t>1</w:t>
                    </w:r>
                    <w:r w:rsidRPr="000610F7">
                      <w:rPr>
                        <w:color w:val="707172"/>
                        <w:sz w:val="16"/>
                        <w:szCs w:val="16"/>
                      </w:rPr>
                      <w:fldChar w:fldCharType="end"/>
                    </w:r>
                  </w:p>
                </w:txbxContent>
              </v:textbox>
              <w10:wrap anchorx="page" anchory="page"/>
            </v:shape>
          </w:pict>
        </mc:Fallback>
      </mc:AlternateContent>
    </w:r>
    <w:r>
      <w:rPr>
        <w:noProof/>
      </w:rPr>
      <w:drawing>
        <wp:anchor distT="0" distB="0" distL="114300" distR="114300" simplePos="0" relativeHeight="251665920" behindDoc="1" locked="0" layoutInCell="1" allowOverlap="1" wp14:anchorId="38B29249" wp14:editId="35A2CF7D">
          <wp:simplePos x="0" y="0"/>
          <wp:positionH relativeFrom="page">
            <wp:align>center</wp:align>
          </wp:positionH>
          <wp:positionV relativeFrom="paragraph">
            <wp:posOffset>38100</wp:posOffset>
          </wp:positionV>
          <wp:extent cx="6590665" cy="438150"/>
          <wp:effectExtent l="0" t="0" r="635" b="0"/>
          <wp:wrapTight wrapText="bothSides">
            <wp:wrapPolygon edited="0">
              <wp:start x="0" y="0"/>
              <wp:lineTo x="0" y="20661"/>
              <wp:lineTo x="21540" y="20661"/>
              <wp:lineTo x="21540" y="0"/>
              <wp:lineTo x="0" y="0"/>
            </wp:wrapPolygon>
          </wp:wrapTight>
          <wp:docPr id="21" name="Imag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665" cy="438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667" w:rsidRDefault="00ED0667" w:rsidP="00C314EB">
      <w:pPr>
        <w:spacing w:after="0" w:line="240" w:lineRule="auto"/>
      </w:pPr>
      <w:r>
        <w:separator/>
      </w:r>
    </w:p>
  </w:footnote>
  <w:footnote w:type="continuationSeparator" w:id="0">
    <w:p w:rsidR="00ED0667" w:rsidRDefault="00ED0667" w:rsidP="00C3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9CA" w:rsidRDefault="006F3A8E">
    <w:pPr>
      <w:pStyle w:val="En-tte"/>
    </w:pPr>
    <w:r>
      <w:rPr>
        <w:noProof/>
        <w:lang w:eastAsia="fr-FR"/>
      </w:rPr>
      <mc:AlternateContent>
        <mc:Choice Requires="wps">
          <w:drawing>
            <wp:anchor distT="0" distB="0" distL="114300" distR="114300" simplePos="0" relativeHeight="251660800" behindDoc="1" locked="0" layoutInCell="0" allowOverlap="0">
              <wp:simplePos x="0" y="0"/>
              <wp:positionH relativeFrom="page">
                <wp:posOffset>4343400</wp:posOffset>
              </wp:positionH>
              <wp:positionV relativeFrom="page">
                <wp:posOffset>400050</wp:posOffset>
              </wp:positionV>
              <wp:extent cx="2771775" cy="327660"/>
              <wp:effectExtent l="0" t="0" r="9525" b="15240"/>
              <wp:wrapNone/>
              <wp:docPr id="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1775" cy="327660"/>
                      </a:xfrm>
                      <a:prstGeom prst="rect">
                        <a:avLst/>
                      </a:prstGeom>
                      <a:noFill/>
                      <a:ln w="6350">
                        <a:noFill/>
                      </a:ln>
                    </wps:spPr>
                    <wps:txbx>
                      <w:txbxContent>
                        <w:p w:rsidR="003B29CA" w:rsidRPr="008824CF" w:rsidRDefault="003B29CA" w:rsidP="003B29CA">
                          <w:pPr>
                            <w:pStyle w:val="04-En-tteIntitulPage2"/>
                            <w:pBdr>
                              <w:bottom w:val="none" w:sz="0" w:space="0" w:color="auto"/>
                            </w:pBdr>
                            <w:spacing w:line="200" w:lineRule="exact"/>
                          </w:pPr>
                          <w:r>
                            <w:t xml:space="preserve">Comité </w:t>
                          </w:r>
                          <w:r w:rsidR="00D24340">
                            <w:t>Social Territorial</w:t>
                          </w:r>
                          <w:r>
                            <w:t xml:space="preserve"> Départemental</w:t>
                          </w:r>
                        </w:p>
                        <w:p w:rsidR="003B29CA" w:rsidRPr="00043450" w:rsidRDefault="003B29CA" w:rsidP="003B29CA">
                          <w:pPr>
                            <w:pStyle w:val="04-En-tteIntitulPage2"/>
                            <w:pBdr>
                              <w:bottom w:val="single" w:sz="6" w:space="0" w:color="707172"/>
                            </w:pBdr>
                            <w:spacing w:line="200" w:lineRule="exact"/>
                          </w:pPr>
                          <w:r>
                            <w:t xml:space="preserve">Fiche de saisine : </w:t>
                          </w:r>
                          <w:r w:rsidR="00293F22">
                            <w:t>PSC – Prévoyance</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30" type="#_x0000_t202" style="position:absolute;margin-left:342pt;margin-top:31.5pt;width:218.25pt;height:25.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CgQQIAAHEEAAAOAAAAZHJzL2Uyb0RvYy54bWysVMFu2zAMvQ/YPwi6L3YSNBmMOEXWIsOA&#10;rC2QDgV2U2QpNiaJmqTE7r5+lGynRbfTsItAi08kHx/p1XWnFTkL5xswJZ1OckqE4VA15ljSb4/b&#10;Dx8p8YGZiikwoqTPwtPr9ft3q9YWYgY1qEo4gkGML1pb0joEW2SZ57XQzE/ACoNOCU6zgJ/umFWO&#10;tRhdq2yW54usBVdZB1x4j7e3vZOuU3wpBQ/3UnoRiCop1hbS6dJ5iGe2XrHi6JitGz6Uwf6hCs0a&#10;g0kvoW5ZYOTkmj9C6YY78CDDhIPOQMqGi8QB2UzzN2z2NbMiccHmeHtpk/9/Yfnd+cGRpirpFSWG&#10;aZToOwpFKkGC6IIg09ii1voCkXuL2NB9gg6lTnS93QH/4RGSvcL0D3xEH9qvUGFQdgqQXnTS6dgo&#10;pE4wDGryfNEBExKOl7PlcrpcYkEcffPZcrFIQmWsGF9b58NnAZpEo6QOdU7R2XnnQ6yGFSMkJjOw&#10;bZRKWitD2pIu5ld5enDx4AtlBhqx8p5D6A7dwP8A1TMSctDPkLd822DyHfPhgTkcGqSCixDu8ZAK&#10;MAkMFiU1uF9/u4941BK9lLQ4hCX1P0/MCUrUF4Mqx4lNxnyR5/jhxtvDaJiTvgGc7SmumeXJjLig&#10;RlM60E+4I5uYCV3McMxX0jCaN6FfB9wxLjabBMLZtCzszN7yUenYzsfuiTk79DyOxx2MI8qKN63v&#10;sX3zNyi+bJIucUr6Tg69xrlOcg07GBfn9XdCvfwp1r8BAAD//wMAUEsDBBQABgAIAAAAIQA1WycH&#10;4QAAAAsBAAAPAAAAZHJzL2Rvd25yZXYueG1sTI9BS8NAEIXvgv9hGcGL2E2bGkqaTRHBg/RkK0hv&#10;m+w0Cc3Oxuy2SfvrnZz0NG+Yx5vvZZvRtuKCvW8cKZjPIhBIpTMNVQq+9u/PKxA+aDK6dYQKruhh&#10;k9/fZTo1bqBPvOxCJTiEfKoV1CF0qZS+rNFqP3MdEt+Orrc68NpX0vR64HDbykUUJdLqhvhDrTt8&#10;q7E87c5WwW0rx2vsouEW088x+TgU34enrVKPD+PrGkTAMfyZYcJndMiZqXBnMl60CpLVkrsEFjHP&#10;yTBfRC8gikktE5B5Jv93yH8BAAD//wMAUEsBAi0AFAAGAAgAAAAhALaDOJL+AAAA4QEAABMAAAAA&#10;AAAAAAAAAAAAAAAAAFtDb250ZW50X1R5cGVzXS54bWxQSwECLQAUAAYACAAAACEAOP0h/9YAAACU&#10;AQAACwAAAAAAAAAAAAAAAAAvAQAAX3JlbHMvLnJlbHNQSwECLQAUAAYACAAAACEAUYnQoEECAABx&#10;BAAADgAAAAAAAAAAAAAAAAAuAgAAZHJzL2Uyb0RvYy54bWxQSwECLQAUAAYACAAAACEANVsnB+EA&#10;AAALAQAADwAAAAAAAAAAAAAAAACbBAAAZHJzL2Rvd25yZXYueG1sUEsFBgAAAAAEAAQA8wAAAKkF&#10;AAAAAA==&#10;" o:allowincell="f" o:allowoverlap="f" filled="f" stroked="f" strokeweight=".5pt">
              <v:textbox inset="0,1mm,0,0">
                <w:txbxContent>
                  <w:p w:rsidR="003B29CA" w:rsidRPr="008824CF" w:rsidRDefault="003B29CA" w:rsidP="003B29CA">
                    <w:pPr>
                      <w:pStyle w:val="04-En-tteIntitulPage2"/>
                      <w:pBdr>
                        <w:bottom w:val="none" w:sz="0" w:space="0" w:color="auto"/>
                      </w:pBdr>
                      <w:spacing w:line="200" w:lineRule="exact"/>
                    </w:pPr>
                    <w:r>
                      <w:t xml:space="preserve">Comité </w:t>
                    </w:r>
                    <w:r w:rsidR="00D24340">
                      <w:t>Social Territorial</w:t>
                    </w:r>
                    <w:r>
                      <w:t xml:space="preserve"> Départemental</w:t>
                    </w:r>
                  </w:p>
                  <w:p w:rsidR="003B29CA" w:rsidRPr="00043450" w:rsidRDefault="003B29CA" w:rsidP="003B29CA">
                    <w:pPr>
                      <w:pStyle w:val="04-En-tteIntitulPage2"/>
                      <w:pBdr>
                        <w:bottom w:val="single" w:sz="6" w:space="0" w:color="707172"/>
                      </w:pBdr>
                      <w:spacing w:line="200" w:lineRule="exact"/>
                    </w:pPr>
                    <w:r>
                      <w:t xml:space="preserve">Fiche de saisine : </w:t>
                    </w:r>
                    <w:r w:rsidR="00293F22">
                      <w:t>PSC – Prévoyance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F02" w:rsidRDefault="00197867" w:rsidP="00CF05FF">
    <w:pPr>
      <w:pStyle w:val="03-TitreGnriquePage1"/>
      <w:ind w:left="7380"/>
    </w:pPr>
    <w:r>
      <w:rPr>
        <w:noProof/>
      </w:rPr>
      <w:drawing>
        <wp:anchor distT="0" distB="0" distL="114300" distR="114300" simplePos="0" relativeHeight="251667968" behindDoc="0" locked="0" layoutInCell="1" allowOverlap="1" wp14:anchorId="60EC999E" wp14:editId="6FCE2BAC">
          <wp:simplePos x="0" y="0"/>
          <wp:positionH relativeFrom="margin">
            <wp:align>left</wp:align>
          </wp:positionH>
          <wp:positionV relativeFrom="paragraph">
            <wp:posOffset>-92710</wp:posOffset>
          </wp:positionV>
          <wp:extent cx="1713230" cy="877570"/>
          <wp:effectExtent l="0" t="0" r="127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13230" cy="8775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944A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96F4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DEB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464C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18B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A66A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4A2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CC97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247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B812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24841"/>
    <w:multiLevelType w:val="hybridMultilevel"/>
    <w:tmpl w:val="9C526338"/>
    <w:lvl w:ilvl="0" w:tplc="B5C00D32">
      <w:start w:val="1"/>
      <w:numFmt w:val="bullet"/>
      <w:pStyle w:val="11-TextePucesNoir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5974B1D"/>
    <w:multiLevelType w:val="hybridMultilevel"/>
    <w:tmpl w:val="8B9C79B6"/>
    <w:lvl w:ilvl="0" w:tplc="CCAA3F1C">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113C3C"/>
    <w:multiLevelType w:val="hybridMultilevel"/>
    <w:tmpl w:val="0480181C"/>
    <w:lvl w:ilvl="0" w:tplc="F5E044AC">
      <w:start w:val="3"/>
      <w:numFmt w:val="bullet"/>
      <w:lvlText w:val="-"/>
      <w:lvlJc w:val="left"/>
      <w:pPr>
        <w:ind w:left="720" w:hanging="360"/>
      </w:pPr>
      <w:rPr>
        <w:rFonts w:ascii="Futura-Light" w:eastAsia="Calibri" w:hAnsi="Futura-Light" w:cs="Futura-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9F2AC2"/>
    <w:multiLevelType w:val="hybridMultilevel"/>
    <w:tmpl w:val="A6664A3C"/>
    <w:lvl w:ilvl="0" w:tplc="CCAA3F1C">
      <w:start w:val="1"/>
      <w:numFmt w:val="bullet"/>
      <w:lvlText w:val=""/>
      <w:lvlJc w:val="left"/>
      <w:pPr>
        <w:ind w:left="1854" w:hanging="360"/>
      </w:pPr>
      <w:rPr>
        <w:rFonts w:ascii="Symbol" w:hAnsi="Symbol" w:hint="default"/>
        <w:color w:val="357A9B"/>
        <w:sz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5" w15:restartNumberingAfterBreak="0">
    <w:nsid w:val="40E37474"/>
    <w:multiLevelType w:val="hybridMultilevel"/>
    <w:tmpl w:val="9E443E8C"/>
    <w:lvl w:ilvl="0" w:tplc="DBF629D8">
      <w:start w:val="1"/>
      <w:numFmt w:val="bullet"/>
      <w:lvlText w:val=""/>
      <w:lvlJc w:val="left"/>
      <w:pPr>
        <w:ind w:left="720" w:hanging="360"/>
      </w:pPr>
      <w:rPr>
        <w:rFonts w:ascii="Symbol" w:hAnsi="Symbol" w:hint="default"/>
        <w:color w:val="357A9B"/>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D54F4E"/>
    <w:multiLevelType w:val="hybridMultilevel"/>
    <w:tmpl w:val="B9B87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F9288F"/>
    <w:multiLevelType w:val="hybridMultilevel"/>
    <w:tmpl w:val="404AA2EE"/>
    <w:lvl w:ilvl="0" w:tplc="DBF629D8">
      <w:start w:val="1"/>
      <w:numFmt w:val="bullet"/>
      <w:lvlText w:val=""/>
      <w:lvlJc w:val="left"/>
      <w:pPr>
        <w:ind w:left="720" w:hanging="360"/>
      </w:pPr>
      <w:rPr>
        <w:rFonts w:ascii="Symbol" w:hAnsi="Symbol" w:hint="default"/>
        <w:color w:val="357A9B"/>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554551"/>
    <w:multiLevelType w:val="hybridMultilevel"/>
    <w:tmpl w:val="E3803C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378E7"/>
    <w:multiLevelType w:val="hybridMultilevel"/>
    <w:tmpl w:val="4B0EEDAC"/>
    <w:lvl w:ilvl="0" w:tplc="040C0001">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20" w15:restartNumberingAfterBreak="0">
    <w:nsid w:val="68914857"/>
    <w:multiLevelType w:val="hybridMultilevel"/>
    <w:tmpl w:val="E3803C3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8056E2"/>
    <w:multiLevelType w:val="hybridMultilevel"/>
    <w:tmpl w:val="E5EAC248"/>
    <w:lvl w:ilvl="0" w:tplc="4386D8F0">
      <w:start w:val="1"/>
      <w:numFmt w:val="bullet"/>
      <w:lvlText w:val=""/>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22" w15:restartNumberingAfterBreak="0">
    <w:nsid w:val="7E165428"/>
    <w:multiLevelType w:val="hybridMultilevel"/>
    <w:tmpl w:val="A2F05E8E"/>
    <w:lvl w:ilvl="0" w:tplc="69AC5876">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20"/>
  </w:num>
  <w:num w:numId="13">
    <w:abstractNumId w:val="11"/>
  </w:num>
  <w:num w:numId="14">
    <w:abstractNumId w:val="10"/>
  </w:num>
  <w:num w:numId="15">
    <w:abstractNumId w:val="22"/>
  </w:num>
  <w:num w:numId="16">
    <w:abstractNumId w:val="16"/>
  </w:num>
  <w:num w:numId="17">
    <w:abstractNumId w:val="12"/>
  </w:num>
  <w:num w:numId="18">
    <w:abstractNumId w:val="15"/>
  </w:num>
  <w:num w:numId="19">
    <w:abstractNumId w:val="17"/>
  </w:num>
  <w:num w:numId="20">
    <w:abstractNumId w:val="19"/>
  </w:num>
  <w:num w:numId="21">
    <w:abstractNumId w:val="22"/>
  </w:num>
  <w:num w:numId="22">
    <w:abstractNumId w:val="13"/>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EB"/>
    <w:rsid w:val="00044E21"/>
    <w:rsid w:val="00046E7E"/>
    <w:rsid w:val="0007065F"/>
    <w:rsid w:val="00084B84"/>
    <w:rsid w:val="00086A19"/>
    <w:rsid w:val="000875A7"/>
    <w:rsid w:val="00090BA9"/>
    <w:rsid w:val="00096D4D"/>
    <w:rsid w:val="000A184C"/>
    <w:rsid w:val="000B283D"/>
    <w:rsid w:val="000C7460"/>
    <w:rsid w:val="000D4A32"/>
    <w:rsid w:val="000D79E7"/>
    <w:rsid w:val="000E2A85"/>
    <w:rsid w:val="00123023"/>
    <w:rsid w:val="00123692"/>
    <w:rsid w:val="00127E82"/>
    <w:rsid w:val="00135BDB"/>
    <w:rsid w:val="00152797"/>
    <w:rsid w:val="00197867"/>
    <w:rsid w:val="001A59F4"/>
    <w:rsid w:val="001D1BDB"/>
    <w:rsid w:val="001E243E"/>
    <w:rsid w:val="001F2AA8"/>
    <w:rsid w:val="001F7CD8"/>
    <w:rsid w:val="002502F2"/>
    <w:rsid w:val="00250758"/>
    <w:rsid w:val="00254377"/>
    <w:rsid w:val="00271335"/>
    <w:rsid w:val="00293F22"/>
    <w:rsid w:val="002A2A52"/>
    <w:rsid w:val="002B1B53"/>
    <w:rsid w:val="002C4D85"/>
    <w:rsid w:val="002E2D93"/>
    <w:rsid w:val="002E5A6A"/>
    <w:rsid w:val="002F03D5"/>
    <w:rsid w:val="002F2004"/>
    <w:rsid w:val="003418E5"/>
    <w:rsid w:val="00341E1C"/>
    <w:rsid w:val="003446D6"/>
    <w:rsid w:val="00374F80"/>
    <w:rsid w:val="00383556"/>
    <w:rsid w:val="00391625"/>
    <w:rsid w:val="00394CA9"/>
    <w:rsid w:val="003A5259"/>
    <w:rsid w:val="003A6611"/>
    <w:rsid w:val="003B29CA"/>
    <w:rsid w:val="003D2B67"/>
    <w:rsid w:val="0041121E"/>
    <w:rsid w:val="0042057D"/>
    <w:rsid w:val="00427998"/>
    <w:rsid w:val="0048757B"/>
    <w:rsid w:val="004B0C9D"/>
    <w:rsid w:val="004D4616"/>
    <w:rsid w:val="00502915"/>
    <w:rsid w:val="00543526"/>
    <w:rsid w:val="00571E30"/>
    <w:rsid w:val="00584F95"/>
    <w:rsid w:val="0058776C"/>
    <w:rsid w:val="005C5239"/>
    <w:rsid w:val="005E0129"/>
    <w:rsid w:val="00631DC1"/>
    <w:rsid w:val="0065013C"/>
    <w:rsid w:val="0066263D"/>
    <w:rsid w:val="006752E1"/>
    <w:rsid w:val="00692143"/>
    <w:rsid w:val="00697562"/>
    <w:rsid w:val="006975DC"/>
    <w:rsid w:val="006A6F8D"/>
    <w:rsid w:val="006D4B36"/>
    <w:rsid w:val="006F1D64"/>
    <w:rsid w:val="006F2956"/>
    <w:rsid w:val="006F3A8E"/>
    <w:rsid w:val="00701940"/>
    <w:rsid w:val="00715D98"/>
    <w:rsid w:val="0071733F"/>
    <w:rsid w:val="007523D4"/>
    <w:rsid w:val="007731D6"/>
    <w:rsid w:val="00784364"/>
    <w:rsid w:val="007A6BC3"/>
    <w:rsid w:val="007A76CE"/>
    <w:rsid w:val="007B5773"/>
    <w:rsid w:val="007C625D"/>
    <w:rsid w:val="007D04F1"/>
    <w:rsid w:val="007D55B2"/>
    <w:rsid w:val="007D5685"/>
    <w:rsid w:val="007E2757"/>
    <w:rsid w:val="007F277C"/>
    <w:rsid w:val="007F374E"/>
    <w:rsid w:val="008029EF"/>
    <w:rsid w:val="00825BA9"/>
    <w:rsid w:val="00835E1C"/>
    <w:rsid w:val="008520EF"/>
    <w:rsid w:val="00860CD1"/>
    <w:rsid w:val="0086307B"/>
    <w:rsid w:val="0089056B"/>
    <w:rsid w:val="008B2BBD"/>
    <w:rsid w:val="008B3FC1"/>
    <w:rsid w:val="008C3120"/>
    <w:rsid w:val="008C51EE"/>
    <w:rsid w:val="008D416E"/>
    <w:rsid w:val="008F4505"/>
    <w:rsid w:val="008F51F1"/>
    <w:rsid w:val="008F68ED"/>
    <w:rsid w:val="008F7122"/>
    <w:rsid w:val="009141F5"/>
    <w:rsid w:val="00927A89"/>
    <w:rsid w:val="009351FB"/>
    <w:rsid w:val="00945238"/>
    <w:rsid w:val="00947BBD"/>
    <w:rsid w:val="0095119F"/>
    <w:rsid w:val="009774E9"/>
    <w:rsid w:val="00993FA7"/>
    <w:rsid w:val="009C39F8"/>
    <w:rsid w:val="009D57F5"/>
    <w:rsid w:val="009E66A2"/>
    <w:rsid w:val="009F341E"/>
    <w:rsid w:val="00A20BDA"/>
    <w:rsid w:val="00A25D5F"/>
    <w:rsid w:val="00A45604"/>
    <w:rsid w:val="00A4788C"/>
    <w:rsid w:val="00A501B3"/>
    <w:rsid w:val="00A56FDA"/>
    <w:rsid w:val="00A71FA9"/>
    <w:rsid w:val="00A86F4F"/>
    <w:rsid w:val="00A87063"/>
    <w:rsid w:val="00AA2C1A"/>
    <w:rsid w:val="00AA3522"/>
    <w:rsid w:val="00AB30FC"/>
    <w:rsid w:val="00AB35BB"/>
    <w:rsid w:val="00AC2E3F"/>
    <w:rsid w:val="00AD0BD8"/>
    <w:rsid w:val="00AE7E78"/>
    <w:rsid w:val="00AF2CEC"/>
    <w:rsid w:val="00B044EB"/>
    <w:rsid w:val="00B04A21"/>
    <w:rsid w:val="00B27410"/>
    <w:rsid w:val="00B30F02"/>
    <w:rsid w:val="00B71009"/>
    <w:rsid w:val="00B76961"/>
    <w:rsid w:val="00B930A2"/>
    <w:rsid w:val="00B94598"/>
    <w:rsid w:val="00BA2117"/>
    <w:rsid w:val="00BB6A0B"/>
    <w:rsid w:val="00BB7929"/>
    <w:rsid w:val="00BC3F5A"/>
    <w:rsid w:val="00BE3D5F"/>
    <w:rsid w:val="00C02A28"/>
    <w:rsid w:val="00C03CE3"/>
    <w:rsid w:val="00C314EB"/>
    <w:rsid w:val="00C31A1F"/>
    <w:rsid w:val="00C37858"/>
    <w:rsid w:val="00C55CC3"/>
    <w:rsid w:val="00C8571C"/>
    <w:rsid w:val="00CA167B"/>
    <w:rsid w:val="00CC6763"/>
    <w:rsid w:val="00CD4B82"/>
    <w:rsid w:val="00CE0F67"/>
    <w:rsid w:val="00CE1449"/>
    <w:rsid w:val="00CF05FF"/>
    <w:rsid w:val="00CF7574"/>
    <w:rsid w:val="00D24340"/>
    <w:rsid w:val="00D56415"/>
    <w:rsid w:val="00D6775B"/>
    <w:rsid w:val="00DB3476"/>
    <w:rsid w:val="00DD29C1"/>
    <w:rsid w:val="00DE4C74"/>
    <w:rsid w:val="00DF0926"/>
    <w:rsid w:val="00E330BC"/>
    <w:rsid w:val="00EA7287"/>
    <w:rsid w:val="00EB1EE1"/>
    <w:rsid w:val="00EB4A0F"/>
    <w:rsid w:val="00EB6566"/>
    <w:rsid w:val="00EC134E"/>
    <w:rsid w:val="00ED0667"/>
    <w:rsid w:val="00ED23B5"/>
    <w:rsid w:val="00ED3598"/>
    <w:rsid w:val="00EF4516"/>
    <w:rsid w:val="00F0018E"/>
    <w:rsid w:val="00F25D61"/>
    <w:rsid w:val="00F304D5"/>
    <w:rsid w:val="00F349DF"/>
    <w:rsid w:val="00F47236"/>
    <w:rsid w:val="00F63E72"/>
    <w:rsid w:val="00F66760"/>
    <w:rsid w:val="00F700B3"/>
    <w:rsid w:val="00F73EA8"/>
    <w:rsid w:val="00F9502C"/>
    <w:rsid w:val="00FA2ABA"/>
    <w:rsid w:val="00FB4176"/>
    <w:rsid w:val="00FC2BF1"/>
    <w:rsid w:val="00FF4B63"/>
    <w:rsid w:val="00FF5E72"/>
    <w:rsid w:val="00FF70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E352247"/>
  <w15:docId w15:val="{53C09A4F-EC45-40F7-B3F2-61ED6664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4EB"/>
    <w:pPr>
      <w:spacing w:after="200" w:line="276" w:lineRule="auto"/>
    </w:pPr>
    <w:rPr>
      <w:rFonts w:eastAsia="Times New Roman"/>
      <w:sz w:val="22"/>
      <w:szCs w:val="22"/>
    </w:rPr>
  </w:style>
  <w:style w:type="paragraph" w:styleId="Titre1">
    <w:name w:val="heading 1"/>
    <w:basedOn w:val="Normal"/>
    <w:next w:val="Normal"/>
    <w:qFormat/>
    <w:rsid w:val="00EC134E"/>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74F80"/>
    <w:pPr>
      <w:keepNext/>
      <w:overflowPunct w:val="0"/>
      <w:autoSpaceDE w:val="0"/>
      <w:autoSpaceDN w:val="0"/>
      <w:adjustRightInd w:val="0"/>
      <w:spacing w:before="240" w:after="0" w:line="360" w:lineRule="atLeast"/>
      <w:ind w:left="1134"/>
      <w:textAlignment w:val="baseline"/>
      <w:outlineLvl w:val="1"/>
    </w:pPr>
    <w:rPr>
      <w:rFonts w:ascii="Times New Roman" w:hAnsi="Times New Roman"/>
      <w:bCs/>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14EB"/>
    <w:pPr>
      <w:tabs>
        <w:tab w:val="center" w:pos="4536"/>
        <w:tab w:val="right" w:pos="9072"/>
      </w:tabs>
      <w:spacing w:after="0" w:line="240" w:lineRule="auto"/>
    </w:pPr>
    <w:rPr>
      <w:rFonts w:eastAsia="Calibri"/>
      <w:lang w:eastAsia="en-US"/>
    </w:rPr>
  </w:style>
  <w:style w:type="character" w:customStyle="1" w:styleId="En-tteCar">
    <w:name w:val="En-tête Car"/>
    <w:basedOn w:val="Policepardfaut"/>
    <w:link w:val="En-tte"/>
    <w:uiPriority w:val="99"/>
    <w:rsid w:val="00C314EB"/>
  </w:style>
  <w:style w:type="paragraph" w:styleId="Pieddepage">
    <w:name w:val="footer"/>
    <w:basedOn w:val="Normal"/>
    <w:link w:val="PieddepageCar"/>
    <w:uiPriority w:val="99"/>
    <w:unhideWhenUsed/>
    <w:rsid w:val="00C314EB"/>
    <w:pPr>
      <w:tabs>
        <w:tab w:val="center" w:pos="4536"/>
        <w:tab w:val="right" w:pos="9072"/>
      </w:tabs>
      <w:spacing w:after="0" w:line="240" w:lineRule="auto"/>
    </w:pPr>
    <w:rPr>
      <w:rFonts w:eastAsia="Calibri"/>
      <w:lang w:eastAsia="en-US"/>
    </w:rPr>
  </w:style>
  <w:style w:type="character" w:customStyle="1" w:styleId="PieddepageCar">
    <w:name w:val="Pied de page Car"/>
    <w:basedOn w:val="Policepardfaut"/>
    <w:link w:val="Pieddepage"/>
    <w:uiPriority w:val="99"/>
    <w:rsid w:val="00C314EB"/>
  </w:style>
  <w:style w:type="paragraph" w:styleId="Textedebulles">
    <w:name w:val="Balloon Text"/>
    <w:basedOn w:val="Normal"/>
    <w:link w:val="TextedebullesCar"/>
    <w:uiPriority w:val="99"/>
    <w:semiHidden/>
    <w:unhideWhenUsed/>
    <w:rsid w:val="00C314EB"/>
    <w:pPr>
      <w:spacing w:after="0" w:line="240" w:lineRule="auto"/>
    </w:pPr>
    <w:rPr>
      <w:rFonts w:ascii="Tahoma" w:eastAsia="Calibri" w:hAnsi="Tahoma" w:cs="Tahoma"/>
      <w:sz w:val="16"/>
      <w:szCs w:val="16"/>
      <w:lang w:eastAsia="en-US"/>
    </w:rPr>
  </w:style>
  <w:style w:type="character" w:customStyle="1" w:styleId="TextedebullesCar">
    <w:name w:val="Texte de bulles Car"/>
    <w:link w:val="Textedebulles"/>
    <w:uiPriority w:val="99"/>
    <w:semiHidden/>
    <w:rsid w:val="00C314EB"/>
    <w:rPr>
      <w:rFonts w:ascii="Tahoma" w:hAnsi="Tahoma" w:cs="Tahoma"/>
      <w:sz w:val="16"/>
      <w:szCs w:val="16"/>
    </w:rPr>
  </w:style>
  <w:style w:type="paragraph" w:customStyle="1" w:styleId="01-En-tteContacts">
    <w:name w:val="01 - En-tête Contacts"/>
    <w:basedOn w:val="Normal"/>
    <w:qFormat/>
    <w:rsid w:val="002F03D5"/>
    <w:pPr>
      <w:autoSpaceDE w:val="0"/>
      <w:autoSpaceDN w:val="0"/>
      <w:adjustRightInd w:val="0"/>
      <w:spacing w:after="0" w:line="180" w:lineRule="exact"/>
      <w:contextualSpacing/>
      <w:jc w:val="both"/>
    </w:pPr>
    <w:rPr>
      <w:rFonts w:eastAsia="Calibri" w:cs="Calibri"/>
      <w:color w:val="707172"/>
      <w:sz w:val="16"/>
      <w:szCs w:val="16"/>
      <w:lang w:eastAsia="en-US"/>
    </w:rPr>
  </w:style>
  <w:style w:type="paragraph" w:customStyle="1" w:styleId="02-Objet">
    <w:name w:val="02 - Objet"/>
    <w:basedOn w:val="Normal"/>
    <w:qFormat/>
    <w:rsid w:val="002F2004"/>
    <w:pPr>
      <w:widowControl w:val="0"/>
      <w:autoSpaceDE w:val="0"/>
      <w:autoSpaceDN w:val="0"/>
      <w:adjustRightInd w:val="0"/>
      <w:spacing w:before="2000" w:after="0" w:line="240" w:lineRule="exact"/>
    </w:pPr>
    <w:rPr>
      <w:rFonts w:cs="Calibri"/>
    </w:rPr>
  </w:style>
  <w:style w:type="paragraph" w:customStyle="1" w:styleId="03-Texte">
    <w:name w:val="03 - Texte"/>
    <w:basedOn w:val="Normal"/>
    <w:link w:val="03-TexteCar"/>
    <w:qFormat/>
    <w:rsid w:val="00A20BDA"/>
    <w:pPr>
      <w:widowControl w:val="0"/>
      <w:tabs>
        <w:tab w:val="left" w:pos="567"/>
      </w:tabs>
      <w:autoSpaceDE w:val="0"/>
      <w:autoSpaceDN w:val="0"/>
      <w:adjustRightInd w:val="0"/>
      <w:spacing w:after="0" w:line="240" w:lineRule="exact"/>
      <w:ind w:firstLine="1134"/>
      <w:jc w:val="both"/>
    </w:pPr>
    <w:rPr>
      <w:rFonts w:cs="Calibri"/>
    </w:rPr>
  </w:style>
  <w:style w:type="paragraph" w:customStyle="1" w:styleId="04-Signature">
    <w:name w:val="04 - Signature"/>
    <w:basedOn w:val="Normal"/>
    <w:qFormat/>
    <w:rsid w:val="006F2956"/>
    <w:pPr>
      <w:tabs>
        <w:tab w:val="left" w:pos="-2127"/>
        <w:tab w:val="left" w:pos="567"/>
        <w:tab w:val="left" w:pos="2835"/>
      </w:tabs>
      <w:autoSpaceDE w:val="0"/>
      <w:autoSpaceDN w:val="0"/>
      <w:adjustRightInd w:val="0"/>
      <w:spacing w:after="0" w:line="240" w:lineRule="auto"/>
      <w:ind w:left="5102"/>
      <w:jc w:val="both"/>
    </w:pPr>
    <w:rPr>
      <w:rFonts w:cs="Calibri"/>
      <w:color w:val="1A181C"/>
    </w:rPr>
  </w:style>
  <w:style w:type="paragraph" w:customStyle="1" w:styleId="01-TypeDocumentCartoucheBleu">
    <w:name w:val="01 - Type Document Cartouche Bleu"/>
    <w:basedOn w:val="Normal"/>
    <w:qFormat/>
    <w:rsid w:val="003A6611"/>
    <w:pPr>
      <w:spacing w:after="0" w:line="240" w:lineRule="auto"/>
      <w:contextualSpacing/>
      <w:jc w:val="center"/>
    </w:pPr>
    <w:rPr>
      <w:rFonts w:cs="Calibri-Bold"/>
      <w:b/>
      <w:bCs/>
      <w:color w:val="FFFFFF"/>
      <w:sz w:val="32"/>
      <w:szCs w:val="32"/>
      <w:lang w:eastAsia="en-US"/>
    </w:rPr>
  </w:style>
  <w:style w:type="paragraph" w:styleId="Retraitcorpsdetexte">
    <w:name w:val="Body Text Indent"/>
    <w:basedOn w:val="Normal"/>
    <w:rsid w:val="00B27410"/>
    <w:pPr>
      <w:overflowPunct w:val="0"/>
      <w:autoSpaceDE w:val="0"/>
      <w:autoSpaceDN w:val="0"/>
      <w:adjustRightInd w:val="0"/>
      <w:spacing w:before="240" w:after="1200" w:line="240" w:lineRule="auto"/>
      <w:ind w:left="7371"/>
      <w:jc w:val="center"/>
      <w:textAlignment w:val="baseline"/>
    </w:pPr>
    <w:rPr>
      <w:rFonts w:ascii="Times New Roman" w:hAnsi="Times New Roman"/>
      <w:sz w:val="20"/>
      <w:szCs w:val="20"/>
    </w:rPr>
  </w:style>
  <w:style w:type="paragraph" w:customStyle="1" w:styleId="14-Notabene">
    <w:name w:val="14 - Nota bene"/>
    <w:basedOn w:val="Normal"/>
    <w:qFormat/>
    <w:rsid w:val="00945238"/>
    <w:pPr>
      <w:spacing w:after="0" w:line="180" w:lineRule="exact"/>
      <w:contextualSpacing/>
      <w:jc w:val="both"/>
    </w:pPr>
    <w:rPr>
      <w:sz w:val="16"/>
      <w:szCs w:val="16"/>
      <w:lang w:eastAsia="en-US"/>
    </w:rPr>
  </w:style>
  <w:style w:type="paragraph" w:customStyle="1" w:styleId="05-RfRglementairesBleues">
    <w:name w:val="05 - Réf. Règlementaires Bleues"/>
    <w:basedOn w:val="Normal"/>
    <w:qFormat/>
    <w:rsid w:val="001D1BDB"/>
    <w:pPr>
      <w:pBdr>
        <w:bottom w:val="single" w:sz="4" w:space="3" w:color="841125"/>
      </w:pBdr>
      <w:autoSpaceDE w:val="0"/>
      <w:autoSpaceDN w:val="0"/>
      <w:adjustRightInd w:val="0"/>
      <w:spacing w:before="1200" w:after="0" w:line="240" w:lineRule="auto"/>
      <w:contextualSpacing/>
      <w:jc w:val="both"/>
    </w:pPr>
    <w:rPr>
      <w:rFonts w:cs="Calibri"/>
      <w:b/>
      <w:color w:val="357A9B"/>
      <w:sz w:val="18"/>
      <w:szCs w:val="18"/>
      <w:lang w:eastAsia="en-US"/>
    </w:rPr>
  </w:style>
  <w:style w:type="paragraph" w:customStyle="1" w:styleId="06-TexteRfRglementairesGris">
    <w:name w:val="06 - Texte Réf. Règlementaires Gris"/>
    <w:basedOn w:val="Normal"/>
    <w:qFormat/>
    <w:rsid w:val="001D1BDB"/>
    <w:pPr>
      <w:autoSpaceDE w:val="0"/>
      <w:autoSpaceDN w:val="0"/>
      <w:adjustRightInd w:val="0"/>
      <w:spacing w:before="160" w:after="0" w:line="240" w:lineRule="auto"/>
      <w:jc w:val="both"/>
    </w:pPr>
    <w:rPr>
      <w:rFonts w:cs="Calibri"/>
      <w:b/>
      <w:bCs/>
      <w:color w:val="808080"/>
      <w:sz w:val="18"/>
      <w:szCs w:val="18"/>
      <w:lang w:eastAsia="en-US"/>
    </w:rPr>
  </w:style>
  <w:style w:type="paragraph" w:customStyle="1" w:styleId="03-TitreGnriquePage1">
    <w:name w:val="03 - Titre Générique Page1"/>
    <w:basedOn w:val="Normal"/>
    <w:qFormat/>
    <w:rsid w:val="00CF05FF"/>
    <w:pPr>
      <w:autoSpaceDE w:val="0"/>
      <w:autoSpaceDN w:val="0"/>
      <w:adjustRightInd w:val="0"/>
      <w:spacing w:after="0" w:line="440" w:lineRule="exact"/>
      <w:contextualSpacing/>
    </w:pPr>
    <w:rPr>
      <w:rFonts w:cs="Calibri"/>
      <w:b/>
      <w:bCs/>
      <w:color w:val="357A9C"/>
      <w:sz w:val="44"/>
      <w:szCs w:val="44"/>
      <w:lang w:eastAsia="en-US"/>
    </w:rPr>
  </w:style>
  <w:style w:type="table" w:styleId="Grilledutableau">
    <w:name w:val="Table Grid"/>
    <w:basedOn w:val="TableauNormal"/>
    <w:rsid w:val="00B945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itreGnriquePage2">
    <w:name w:val="04 - Titre Générique Page2"/>
    <w:basedOn w:val="Normal"/>
    <w:qFormat/>
    <w:rsid w:val="00EB6566"/>
    <w:pPr>
      <w:pBdr>
        <w:bottom w:val="single" w:sz="6" w:space="1" w:color="707172"/>
      </w:pBdr>
      <w:spacing w:after="0" w:line="240" w:lineRule="auto"/>
      <w:contextualSpacing/>
    </w:pPr>
    <w:rPr>
      <w:rFonts w:cs="Calibri"/>
      <w:bCs/>
      <w:color w:val="707172"/>
      <w:sz w:val="18"/>
      <w:szCs w:val="18"/>
      <w:lang w:eastAsia="en-US"/>
    </w:rPr>
  </w:style>
  <w:style w:type="character" w:styleId="Numrodepage">
    <w:name w:val="page number"/>
    <w:basedOn w:val="Policepardfaut"/>
    <w:rsid w:val="000D4A32"/>
  </w:style>
  <w:style w:type="character" w:customStyle="1" w:styleId="Normal1">
    <w:name w:val="Normal1"/>
    <w:basedOn w:val="Policepardfaut"/>
    <w:rsid w:val="00947BBD"/>
  </w:style>
  <w:style w:type="paragraph" w:customStyle="1" w:styleId="07-SectionTitreBleu">
    <w:name w:val="07 - Section Titre Bleu"/>
    <w:basedOn w:val="Normal"/>
    <w:qFormat/>
    <w:rsid w:val="00FC2BF1"/>
    <w:pPr>
      <w:widowControl w:val="0"/>
      <w:pBdr>
        <w:bottom w:val="single" w:sz="12" w:space="1" w:color="357A9B"/>
      </w:pBdr>
      <w:autoSpaceDE w:val="0"/>
      <w:autoSpaceDN w:val="0"/>
      <w:adjustRightInd w:val="0"/>
      <w:spacing w:before="240" w:after="160" w:line="240" w:lineRule="auto"/>
      <w:contextualSpacing/>
      <w:jc w:val="both"/>
    </w:pPr>
    <w:rPr>
      <w:rFonts w:cs="Calibri"/>
      <w:b/>
      <w:bCs/>
      <w:color w:val="357A9B"/>
      <w:kern w:val="2"/>
      <w:sz w:val="30"/>
      <w:szCs w:val="30"/>
      <w:lang w:eastAsia="en-US"/>
    </w:rPr>
  </w:style>
  <w:style w:type="paragraph" w:customStyle="1" w:styleId="08-SectionSous-titreNoir">
    <w:name w:val="08 - Section Sous-titre Noir"/>
    <w:basedOn w:val="Normal"/>
    <w:link w:val="08-SectionSous-titreNoirCar"/>
    <w:qFormat/>
    <w:rsid w:val="00FC2BF1"/>
    <w:pPr>
      <w:autoSpaceDE w:val="0"/>
      <w:autoSpaceDN w:val="0"/>
      <w:adjustRightInd w:val="0"/>
      <w:spacing w:before="120" w:after="0" w:line="240" w:lineRule="auto"/>
      <w:contextualSpacing/>
      <w:jc w:val="both"/>
    </w:pPr>
    <w:rPr>
      <w:rFonts w:cs="Calibri"/>
      <w:b/>
      <w:bCs/>
      <w:sz w:val="24"/>
      <w:szCs w:val="24"/>
      <w:lang w:eastAsia="en-US"/>
    </w:rPr>
  </w:style>
  <w:style w:type="paragraph" w:customStyle="1" w:styleId="10-TextePucesBleues">
    <w:name w:val="10 - Texte Puces Bleues"/>
    <w:basedOn w:val="Normal"/>
    <w:qFormat/>
    <w:rsid w:val="00FC2BF1"/>
    <w:pPr>
      <w:numPr>
        <w:numId w:val="13"/>
      </w:numPr>
      <w:tabs>
        <w:tab w:val="left" w:pos="600"/>
      </w:tabs>
      <w:autoSpaceDE w:val="0"/>
      <w:autoSpaceDN w:val="0"/>
      <w:adjustRightInd w:val="0"/>
      <w:spacing w:before="60" w:after="0" w:line="240" w:lineRule="exact"/>
      <w:ind w:left="587" w:hanging="227"/>
      <w:jc w:val="both"/>
    </w:pPr>
    <w:rPr>
      <w:rFonts w:cs="Calibri"/>
      <w:color w:val="1A181C"/>
      <w:lang w:eastAsia="en-US"/>
    </w:rPr>
  </w:style>
  <w:style w:type="paragraph" w:customStyle="1" w:styleId="11-TextePucesNoires">
    <w:name w:val="11 - Texte Puces Noires"/>
    <w:basedOn w:val="Normal"/>
    <w:qFormat/>
    <w:rsid w:val="00FC2BF1"/>
    <w:pPr>
      <w:numPr>
        <w:numId w:val="14"/>
      </w:numPr>
      <w:tabs>
        <w:tab w:val="left" w:pos="840"/>
      </w:tabs>
      <w:spacing w:before="60" w:after="0" w:line="240" w:lineRule="exact"/>
      <w:ind w:left="840" w:hanging="227"/>
      <w:jc w:val="both"/>
    </w:pPr>
    <w:rPr>
      <w:lang w:eastAsia="en-US"/>
    </w:rPr>
  </w:style>
  <w:style w:type="paragraph" w:customStyle="1" w:styleId="09-TexteLosangesBleus">
    <w:name w:val="09 - Texte Losanges Bleus"/>
    <w:basedOn w:val="Normal"/>
    <w:qFormat/>
    <w:rsid w:val="00FC2BF1"/>
    <w:pPr>
      <w:numPr>
        <w:numId w:val="15"/>
      </w:numPr>
      <w:tabs>
        <w:tab w:val="left" w:pos="240"/>
      </w:tabs>
      <w:spacing w:before="120" w:after="0" w:line="240" w:lineRule="exact"/>
      <w:jc w:val="both"/>
    </w:pPr>
    <w:rPr>
      <w:b/>
      <w:lang w:eastAsia="en-US"/>
    </w:rPr>
  </w:style>
  <w:style w:type="character" w:customStyle="1" w:styleId="08-SectionSous-titreNoirCar">
    <w:name w:val="08 - Section Sous-titre Noir Car"/>
    <w:link w:val="08-SectionSous-titreNoir"/>
    <w:rsid w:val="00FC2BF1"/>
    <w:rPr>
      <w:rFonts w:ascii="Calibri" w:hAnsi="Calibri" w:cs="Calibri"/>
      <w:b/>
      <w:bCs/>
      <w:sz w:val="24"/>
      <w:szCs w:val="24"/>
      <w:lang w:val="fr-FR" w:eastAsia="en-US" w:bidi="ar-SA"/>
    </w:rPr>
  </w:style>
  <w:style w:type="character" w:customStyle="1" w:styleId="03-TexteCar">
    <w:name w:val="03 - Texte Car"/>
    <w:link w:val="03-Texte"/>
    <w:rsid w:val="00FC2BF1"/>
    <w:rPr>
      <w:rFonts w:ascii="Calibri" w:hAnsi="Calibri" w:cs="Calibri"/>
      <w:sz w:val="22"/>
      <w:szCs w:val="22"/>
      <w:lang w:val="fr-FR" w:eastAsia="fr-FR" w:bidi="ar-SA"/>
    </w:rPr>
  </w:style>
  <w:style w:type="paragraph" w:customStyle="1" w:styleId="04-En-tteIntitulPage2">
    <w:name w:val="04 - En-tête Intitulé Page2"/>
    <w:basedOn w:val="Normal"/>
    <w:qFormat/>
    <w:rsid w:val="003B29CA"/>
    <w:pPr>
      <w:pBdr>
        <w:bottom w:val="single" w:sz="6" w:space="1" w:color="707172"/>
      </w:pBdr>
      <w:spacing w:after="0" w:line="240" w:lineRule="auto"/>
      <w:contextualSpacing/>
    </w:pPr>
    <w:rPr>
      <w:rFonts w:eastAsia="Calibri" w:cs="Calibri"/>
      <w:bCs/>
      <w:color w:val="707172"/>
      <w:sz w:val="18"/>
      <w:szCs w:val="18"/>
      <w:lang w:eastAsia="en-US"/>
    </w:rPr>
  </w:style>
  <w:style w:type="character" w:styleId="Lienhypertexte">
    <w:name w:val="Hyperlink"/>
    <w:basedOn w:val="Policepardfaut"/>
    <w:uiPriority w:val="99"/>
    <w:unhideWhenUsed/>
    <w:rsid w:val="00197867"/>
    <w:rPr>
      <w:color w:val="0000FF" w:themeColor="hyperlink"/>
      <w:u w:val="single"/>
    </w:rPr>
  </w:style>
  <w:style w:type="character" w:styleId="Textedelespacerserv">
    <w:name w:val="Placeholder Text"/>
    <w:basedOn w:val="Policepardfaut"/>
    <w:uiPriority w:val="99"/>
    <w:semiHidden/>
    <w:rsid w:val="00ED23B5"/>
    <w:rPr>
      <w:color w:val="808080"/>
    </w:rPr>
  </w:style>
  <w:style w:type="paragraph" w:styleId="Paragraphedeliste">
    <w:name w:val="List Paragraph"/>
    <w:basedOn w:val="Normal"/>
    <w:uiPriority w:val="34"/>
    <w:qFormat/>
    <w:rsid w:val="0065013C"/>
    <w:pPr>
      <w:ind w:left="720"/>
      <w:contextualSpacing/>
    </w:pPr>
  </w:style>
  <w:style w:type="paragraph" w:customStyle="1" w:styleId="00-Typedocument">
    <w:name w:val="00 - Type document"/>
    <w:qFormat/>
    <w:rsid w:val="00AF2CEC"/>
    <w:pPr>
      <w:spacing w:after="160" w:line="259" w:lineRule="auto"/>
      <w:jc w:val="center"/>
    </w:pPr>
    <w:rPr>
      <w:rFonts w:ascii="piron" w:eastAsiaTheme="minorHAnsi" w:hAnsi="piron" w:cstheme="minorBidi"/>
      <w:color w:val="37799F"/>
      <w:sz w:val="40"/>
      <w:szCs w:val="40"/>
      <w:lang w:eastAsia="en-US"/>
    </w:rPr>
  </w:style>
  <w:style w:type="paragraph" w:customStyle="1" w:styleId="articlecontenu">
    <w:name w:val="article : contenu"/>
    <w:basedOn w:val="Normal"/>
    <w:rsid w:val="00AC2E3F"/>
    <w:pPr>
      <w:autoSpaceDE w:val="0"/>
      <w:autoSpaceDN w:val="0"/>
      <w:spacing w:after="140" w:line="240" w:lineRule="auto"/>
      <w:ind w:firstLine="567"/>
      <w:jc w:val="both"/>
    </w:pPr>
    <w:rPr>
      <w:rFonts w:ascii="Arial" w:hAnsi="Arial" w:cs="Arial"/>
      <w:sz w:val="20"/>
      <w:szCs w:val="20"/>
    </w:rPr>
  </w:style>
  <w:style w:type="character" w:styleId="Mentionnonrsolue">
    <w:name w:val="Unresolved Mention"/>
    <w:basedOn w:val="Policepardfaut"/>
    <w:uiPriority w:val="99"/>
    <w:semiHidden/>
    <w:unhideWhenUsed/>
    <w:rsid w:val="00AC2E3F"/>
    <w:rPr>
      <w:color w:val="605E5C"/>
      <w:shd w:val="clear" w:color="auto" w:fill="E1DFDD"/>
    </w:rPr>
  </w:style>
  <w:style w:type="character" w:styleId="Lienhypertextesuivivisit">
    <w:name w:val="FollowedHyperlink"/>
    <w:basedOn w:val="Policepardfaut"/>
    <w:uiPriority w:val="99"/>
    <w:semiHidden/>
    <w:unhideWhenUsed/>
    <w:rsid w:val="00BB6A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46086">
      <w:bodyDiv w:val="1"/>
      <w:marLeft w:val="0"/>
      <w:marRight w:val="0"/>
      <w:marTop w:val="0"/>
      <w:marBottom w:val="0"/>
      <w:divBdr>
        <w:top w:val="none" w:sz="0" w:space="0" w:color="auto"/>
        <w:left w:val="none" w:sz="0" w:space="0" w:color="auto"/>
        <w:bottom w:val="none" w:sz="0" w:space="0" w:color="auto"/>
        <w:right w:val="none" w:sz="0" w:space="0" w:color="auto"/>
      </w:divBdr>
    </w:div>
    <w:div w:id="865100271">
      <w:bodyDiv w:val="1"/>
      <w:marLeft w:val="0"/>
      <w:marRight w:val="0"/>
      <w:marTop w:val="0"/>
      <w:marBottom w:val="0"/>
      <w:divBdr>
        <w:top w:val="none" w:sz="0" w:space="0" w:color="auto"/>
        <w:left w:val="none" w:sz="0" w:space="0" w:color="auto"/>
        <w:bottom w:val="none" w:sz="0" w:space="0" w:color="auto"/>
        <w:right w:val="none" w:sz="0" w:space="0" w:color="auto"/>
      </w:divBdr>
    </w:div>
    <w:div w:id="1042554757">
      <w:bodyDiv w:val="1"/>
      <w:marLeft w:val="0"/>
      <w:marRight w:val="0"/>
      <w:marTop w:val="0"/>
      <w:marBottom w:val="0"/>
      <w:divBdr>
        <w:top w:val="none" w:sz="0" w:space="0" w:color="auto"/>
        <w:left w:val="none" w:sz="0" w:space="0" w:color="auto"/>
        <w:bottom w:val="none" w:sz="0" w:space="0" w:color="auto"/>
        <w:right w:val="none" w:sz="0" w:space="0" w:color="auto"/>
      </w:divBdr>
    </w:div>
    <w:div w:id="1503815615">
      <w:bodyDiv w:val="1"/>
      <w:marLeft w:val="0"/>
      <w:marRight w:val="0"/>
      <w:marTop w:val="0"/>
      <w:marBottom w:val="0"/>
      <w:divBdr>
        <w:top w:val="none" w:sz="0" w:space="0" w:color="auto"/>
        <w:left w:val="none" w:sz="0" w:space="0" w:color="auto"/>
        <w:bottom w:val="none" w:sz="0" w:space="0" w:color="auto"/>
        <w:right w:val="none" w:sz="0" w:space="0" w:color="auto"/>
      </w:divBdr>
    </w:div>
    <w:div w:id="18439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ances@cdg22.fr"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llectivites-locales.gouv.fr/fonction-publique-territoriale/protection-sociale-complementair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g22.fr/jcms/prodlead_176919/fr/psc-notice-d-information-conditions-generales-et-particulie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stances@cdg22.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stances@cdg22.f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A523F-B3DA-4FF8-A1FA-48B7FB06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564</Words>
  <Characters>3107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OBJET :</vt:lpstr>
    </vt:vector>
  </TitlesOfParts>
  <Company>Hewlett-Packard Company</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 :</dc:title>
  <dc:creator>CDG22</dc:creator>
  <cp:lastModifiedBy>Emilie ALARCON</cp:lastModifiedBy>
  <cp:revision>9</cp:revision>
  <cp:lastPrinted>2025-02-06T11:13:00Z</cp:lastPrinted>
  <dcterms:created xsi:type="dcterms:W3CDTF">2025-01-14T14:24:00Z</dcterms:created>
  <dcterms:modified xsi:type="dcterms:W3CDTF">2025-02-06T11:25:00Z</dcterms:modified>
</cp:coreProperties>
</file>