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1EB" w:rsidRDefault="00847B3D">
      <w:r>
        <w:rPr>
          <w:noProof/>
        </w:rPr>
        <mc:AlternateContent>
          <mc:Choice Requires="wps">
            <w:drawing>
              <wp:anchor distT="0" distB="0" distL="114300" distR="114300" simplePos="0" relativeHeight="251661312" behindDoc="0" locked="0" layoutInCell="1" allowOverlap="1" wp14:anchorId="0B7CEE35" wp14:editId="52CB225F">
                <wp:simplePos x="0" y="0"/>
                <wp:positionH relativeFrom="leftMargin">
                  <wp:posOffset>1695450</wp:posOffset>
                </wp:positionH>
                <wp:positionV relativeFrom="paragraph">
                  <wp:posOffset>-699770</wp:posOffset>
                </wp:positionV>
                <wp:extent cx="5695950" cy="1085850"/>
                <wp:effectExtent l="0" t="0" r="19050" b="19050"/>
                <wp:wrapNone/>
                <wp:docPr id="200"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85850"/>
                        </a:xfrm>
                        <a:prstGeom prst="roundRect">
                          <a:avLst/>
                        </a:prstGeom>
                        <a:solidFill>
                          <a:srgbClr val="FFFFFF"/>
                        </a:solidFill>
                        <a:ln w="9525">
                          <a:solidFill>
                            <a:srgbClr val="37799F"/>
                          </a:solidFill>
                          <a:miter lim="800000"/>
                          <a:headEnd/>
                          <a:tailEnd/>
                        </a:ln>
                      </wps:spPr>
                      <wps:txbx>
                        <w:txbxContent>
                          <w:p w:rsidR="000071EB" w:rsidRPr="007202AD" w:rsidRDefault="000071EB" w:rsidP="000071EB">
                            <w:pPr>
                              <w:pStyle w:val="00-Typedocument"/>
                              <w:spacing w:after="0"/>
                              <w:jc w:val="left"/>
                              <w:rPr>
                                <w:b/>
                              </w:rPr>
                            </w:pPr>
                            <w:r w:rsidRPr="007202AD">
                              <w:rPr>
                                <w:b/>
                              </w:rPr>
                              <w:t># Exercice du droit syndical</w:t>
                            </w:r>
                            <w:r>
                              <w:rPr>
                                <w:b/>
                              </w:rPr>
                              <w:t xml:space="preserve"> dans la FPT</w:t>
                            </w:r>
                          </w:p>
                          <w:p w:rsidR="000071EB" w:rsidRPr="000071EB" w:rsidRDefault="000071EB" w:rsidP="000071EB">
                            <w:pPr>
                              <w:pStyle w:val="00-Typedocument"/>
                              <w:spacing w:after="0"/>
                              <w:jc w:val="left"/>
                              <w:rPr>
                                <w:sz w:val="36"/>
                                <w:szCs w:val="36"/>
                              </w:rPr>
                            </w:pPr>
                            <w:r w:rsidRPr="00C140F0">
                              <w:rPr>
                                <w:sz w:val="36"/>
                                <w:szCs w:val="36"/>
                              </w:rPr>
                              <w:t xml:space="preserve">Demande d’octroi de décharges d’activité de service (DAS) </w:t>
                            </w:r>
                            <w:r w:rsidR="00386F83">
                              <w:rPr>
                                <w:sz w:val="36"/>
                                <w:szCs w:val="36"/>
                              </w:rPr>
                              <w:t>R214-24</w:t>
                            </w:r>
                            <w:r w:rsidR="000271CD">
                              <w:rPr>
                                <w:sz w:val="36"/>
                                <w:szCs w:val="36"/>
                              </w:rPr>
                              <w:t xml:space="preserve"> et</w:t>
                            </w:r>
                            <w:r w:rsidR="00386F83">
                              <w:rPr>
                                <w:sz w:val="36"/>
                                <w:szCs w:val="36"/>
                              </w:rPr>
                              <w:t xml:space="preserve"> 26 </w:t>
                            </w:r>
                            <w:r w:rsidR="005B776D">
                              <w:rPr>
                                <w:sz w:val="36"/>
                                <w:szCs w:val="36"/>
                              </w:rPr>
                              <w:t>et</w:t>
                            </w:r>
                            <w:r>
                              <w:rPr>
                                <w:sz w:val="36"/>
                                <w:szCs w:val="36"/>
                              </w:rPr>
                              <w:t xml:space="preserve"> d’a</w:t>
                            </w:r>
                            <w:r w:rsidRPr="00C140F0">
                              <w:rPr>
                                <w:sz w:val="36"/>
                                <w:szCs w:val="36"/>
                              </w:rPr>
                              <w:t>utorisation d’absence</w:t>
                            </w:r>
                            <w:r w:rsidRPr="00C4547F">
                              <w:rPr>
                                <w:sz w:val="36"/>
                                <w:szCs w:val="36"/>
                              </w:rPr>
                              <w:t xml:space="preserve"> « libres » </w:t>
                            </w:r>
                          </w:p>
                          <w:p w:rsidR="000071EB" w:rsidRDefault="000071EB" w:rsidP="00007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7CEE35" id="Zone de texte 200" o:spid="_x0000_s1026" style="position:absolute;margin-left:133.5pt;margin-top:-55.1pt;width:448.5pt;height:85.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" strokecolor="#37799f">
                <v:stroke joinstyle="miter"/>
                <v:textbox>
                  <w:txbxContent>
                    <w:p w:rsidR="000071EB" w:rsidRPr="007202AD" w:rsidRDefault="000071EB" w:rsidP="000071EB">
                      <w:pPr>
                        <w:pStyle w:val="00-Typedocument"/>
                        <w:spacing w:after="0"/>
                        <w:jc w:val="left"/>
                        <w:rPr>
                          <w:b/>
                        </w:rPr>
                      </w:pPr>
                      <w:r w:rsidRPr="007202AD">
                        <w:rPr>
                          <w:b/>
                        </w:rPr>
                        <w:t># Exercice du droit syndical</w:t>
                      </w:r>
                      <w:r>
                        <w:rPr>
                          <w:b/>
                        </w:rPr>
                        <w:t xml:space="preserve"> dans la FPT</w:t>
                      </w:r>
                    </w:p>
                    <w:p w:rsidR="000071EB" w:rsidRPr="000071EB" w:rsidRDefault="000071EB" w:rsidP="000071EB">
                      <w:pPr>
                        <w:pStyle w:val="00-Typedocument"/>
                        <w:spacing w:after="0"/>
                        <w:jc w:val="left"/>
                        <w:rPr>
                          <w:sz w:val="36"/>
                          <w:szCs w:val="36"/>
                        </w:rPr>
                      </w:pPr>
                      <w:r w:rsidRPr="00C140F0">
                        <w:rPr>
                          <w:sz w:val="36"/>
                          <w:szCs w:val="36"/>
                        </w:rPr>
                        <w:t xml:space="preserve">Demande d’octroi de décharges d’activité de service (DAS) </w:t>
                      </w:r>
                      <w:r w:rsidR="00386F83">
                        <w:rPr>
                          <w:sz w:val="36"/>
                          <w:szCs w:val="36"/>
                        </w:rPr>
                        <w:t>R214-24</w:t>
                      </w:r>
                      <w:r w:rsidR="000271CD">
                        <w:rPr>
                          <w:sz w:val="36"/>
                          <w:szCs w:val="36"/>
                        </w:rPr>
                        <w:t xml:space="preserve"> et</w:t>
                      </w:r>
                      <w:bookmarkStart w:id="1" w:name="_GoBack"/>
                      <w:bookmarkEnd w:id="1"/>
                      <w:r w:rsidR="00386F83">
                        <w:rPr>
                          <w:sz w:val="36"/>
                          <w:szCs w:val="36"/>
                        </w:rPr>
                        <w:t xml:space="preserve"> 26 </w:t>
                      </w:r>
                      <w:r w:rsidR="005B776D">
                        <w:rPr>
                          <w:sz w:val="36"/>
                          <w:szCs w:val="36"/>
                        </w:rPr>
                        <w:t>et</w:t>
                      </w:r>
                      <w:r>
                        <w:rPr>
                          <w:sz w:val="36"/>
                          <w:szCs w:val="36"/>
                        </w:rPr>
                        <w:t xml:space="preserve"> d’a</w:t>
                      </w:r>
                      <w:r w:rsidRPr="00C140F0">
                        <w:rPr>
                          <w:sz w:val="36"/>
                          <w:szCs w:val="36"/>
                        </w:rPr>
                        <w:t>utorisation d’absence</w:t>
                      </w:r>
                      <w:r w:rsidRPr="00C4547F">
                        <w:rPr>
                          <w:sz w:val="36"/>
                          <w:szCs w:val="36"/>
                        </w:rPr>
                        <w:t xml:space="preserve"> « libres » </w:t>
                      </w:r>
                    </w:p>
                    <w:p w:rsidR="000071EB" w:rsidRDefault="000071EB" w:rsidP="000071EB"/>
                  </w:txbxContent>
                </v:textbox>
                <w10:wrap anchorx="margin"/>
              </v:roundrect>
            </w:pict>
          </mc:Fallback>
        </mc:AlternateContent>
      </w:r>
      <w:r w:rsidR="00176F59">
        <w:rPr>
          <w:noProof/>
        </w:rPr>
        <w:drawing>
          <wp:anchor distT="0" distB="0" distL="114300" distR="114300" simplePos="0" relativeHeight="251659264" behindDoc="1" locked="0" layoutInCell="1" allowOverlap="1" wp14:anchorId="3586C61E" wp14:editId="0E6B2DCB">
            <wp:simplePos x="0" y="0"/>
            <wp:positionH relativeFrom="page">
              <wp:posOffset>204470</wp:posOffset>
            </wp:positionH>
            <wp:positionV relativeFrom="topMargin">
              <wp:posOffset>271409</wp:posOffset>
            </wp:positionV>
            <wp:extent cx="1471170" cy="762000"/>
            <wp:effectExtent l="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1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1EB" w:rsidRDefault="000071EB"/>
    <w:p w:rsidR="000071EB" w:rsidRDefault="000071EB"/>
    <w:tbl>
      <w:tblPr>
        <w:tblStyle w:val="Grilledutableau"/>
        <w:tblW w:w="10632" w:type="dxa"/>
        <w:tblInd w:w="-714" w:type="dxa"/>
        <w:tblLook w:val="04A0" w:firstRow="1" w:lastRow="0" w:firstColumn="1" w:lastColumn="0" w:noHBand="0" w:noVBand="1"/>
      </w:tblPr>
      <w:tblGrid>
        <w:gridCol w:w="3686"/>
        <w:gridCol w:w="3686"/>
        <w:gridCol w:w="3260"/>
      </w:tblGrid>
      <w:tr w:rsidR="004F0964" w:rsidTr="006E538F">
        <w:trPr>
          <w:trHeight w:val="1145"/>
        </w:trPr>
        <w:tc>
          <w:tcPr>
            <w:tcW w:w="3686" w:type="dxa"/>
            <w:vAlign w:val="center"/>
          </w:tcPr>
          <w:p w:rsidR="004F0964" w:rsidRPr="004F0964" w:rsidRDefault="004F0964" w:rsidP="004F0964">
            <w:pPr>
              <w:rPr>
                <w:rFonts w:asciiTheme="minorHAnsi" w:hAnsiTheme="minorHAnsi"/>
                <w:b/>
                <w:sz w:val="22"/>
                <w:szCs w:val="22"/>
              </w:rPr>
            </w:pPr>
            <w:r w:rsidRPr="004F0964">
              <w:rPr>
                <w:rFonts w:asciiTheme="minorHAnsi" w:hAnsiTheme="minorHAnsi"/>
                <w:b/>
                <w:sz w:val="22"/>
                <w:szCs w:val="22"/>
              </w:rPr>
              <w:t xml:space="preserve">Demande établie par </w:t>
            </w:r>
          </w:p>
          <w:p w:rsidR="004F0964" w:rsidRPr="004F0964" w:rsidRDefault="004F0964" w:rsidP="004F0964">
            <w:pPr>
              <w:rPr>
                <w:rFonts w:asciiTheme="minorHAnsi" w:hAnsiTheme="minorHAnsi"/>
                <w:i/>
                <w:sz w:val="20"/>
                <w:szCs w:val="20"/>
              </w:rPr>
            </w:pPr>
            <w:r w:rsidRPr="004F0964">
              <w:rPr>
                <w:rFonts w:asciiTheme="minorHAnsi" w:hAnsiTheme="minorHAnsi"/>
                <w:i/>
                <w:sz w:val="20"/>
                <w:szCs w:val="20"/>
              </w:rPr>
              <w:t>(Nom de l’organisation syndicale et de son représentant)</w:t>
            </w:r>
          </w:p>
        </w:tc>
        <w:tc>
          <w:tcPr>
            <w:tcW w:w="3686" w:type="dxa"/>
            <w:vAlign w:val="center"/>
          </w:tcPr>
          <w:p w:rsidR="004F0964" w:rsidRDefault="00386F83" w:rsidP="00386F83">
            <w:pPr>
              <w:tabs>
                <w:tab w:val="left" w:leader="dot" w:pos="3301"/>
                <w:tab w:val="left" w:leader="dot" w:pos="3541"/>
              </w:tabs>
              <w:rPr>
                <w:rFonts w:asciiTheme="minorHAnsi" w:hAnsiTheme="minorHAnsi"/>
                <w:sz w:val="22"/>
                <w:szCs w:val="22"/>
              </w:rPr>
            </w:pPr>
            <w:r>
              <w:rPr>
                <w:rFonts w:asciiTheme="minorHAnsi" w:hAnsiTheme="minorHAnsi"/>
                <w:sz w:val="22"/>
                <w:szCs w:val="22"/>
              </w:rPr>
              <w:tab/>
            </w:r>
          </w:p>
        </w:tc>
        <w:tc>
          <w:tcPr>
            <w:tcW w:w="3260" w:type="dxa"/>
          </w:tcPr>
          <w:p w:rsidR="003A7A8B" w:rsidRDefault="004F0964" w:rsidP="0083314E">
            <w:pPr>
              <w:rPr>
                <w:rFonts w:asciiTheme="minorHAnsi" w:hAnsiTheme="minorHAnsi"/>
                <w:sz w:val="22"/>
                <w:szCs w:val="22"/>
              </w:rPr>
            </w:pPr>
            <w:r>
              <w:rPr>
                <w:rFonts w:asciiTheme="minorHAnsi" w:hAnsiTheme="minorHAnsi"/>
                <w:sz w:val="22"/>
                <w:szCs w:val="22"/>
              </w:rPr>
              <w:t>Date</w:t>
            </w:r>
            <w:r w:rsidR="0083314E">
              <w:rPr>
                <w:rFonts w:asciiTheme="minorHAnsi" w:hAnsiTheme="minorHAnsi"/>
                <w:sz w:val="22"/>
                <w:szCs w:val="22"/>
              </w:rPr>
              <w:t xml:space="preserve"> et </w:t>
            </w:r>
            <w:r>
              <w:rPr>
                <w:rFonts w:asciiTheme="minorHAnsi" w:hAnsiTheme="minorHAnsi"/>
                <w:sz w:val="22"/>
                <w:szCs w:val="22"/>
              </w:rPr>
              <w:t>Signature</w:t>
            </w:r>
          </w:p>
          <w:p w:rsidR="003A7A8B" w:rsidRDefault="003A7A8B" w:rsidP="0083314E">
            <w:pPr>
              <w:rPr>
                <w:rFonts w:asciiTheme="minorHAnsi" w:hAnsiTheme="minorHAnsi"/>
                <w:sz w:val="22"/>
                <w:szCs w:val="22"/>
              </w:rPr>
            </w:pPr>
          </w:p>
          <w:p w:rsidR="004F0964" w:rsidRDefault="004F0964" w:rsidP="0083314E">
            <w:pPr>
              <w:rPr>
                <w:rFonts w:asciiTheme="minorHAnsi" w:hAnsiTheme="minorHAnsi"/>
                <w:sz w:val="22"/>
                <w:szCs w:val="22"/>
              </w:rPr>
            </w:pPr>
            <w:r>
              <w:rPr>
                <w:rFonts w:asciiTheme="minorHAnsi" w:hAnsiTheme="minorHAnsi"/>
                <w:sz w:val="22"/>
                <w:szCs w:val="22"/>
              </w:rPr>
              <w:t xml:space="preserve"> </w:t>
            </w:r>
          </w:p>
          <w:p w:rsidR="004F0964" w:rsidRDefault="004F0964" w:rsidP="0083314E">
            <w:pPr>
              <w:rPr>
                <w:rFonts w:asciiTheme="minorHAnsi" w:hAnsiTheme="minorHAnsi"/>
                <w:sz w:val="22"/>
                <w:szCs w:val="22"/>
              </w:rPr>
            </w:pPr>
          </w:p>
        </w:tc>
      </w:tr>
      <w:tr w:rsidR="004F0964" w:rsidTr="006E538F">
        <w:trPr>
          <w:trHeight w:val="977"/>
        </w:trPr>
        <w:tc>
          <w:tcPr>
            <w:tcW w:w="3686" w:type="dxa"/>
            <w:vAlign w:val="center"/>
          </w:tcPr>
          <w:p w:rsidR="004F0964" w:rsidRDefault="004F0964" w:rsidP="004F0964">
            <w:pPr>
              <w:rPr>
                <w:rFonts w:asciiTheme="minorHAnsi" w:hAnsiTheme="minorHAnsi"/>
                <w:b/>
                <w:sz w:val="22"/>
                <w:szCs w:val="22"/>
              </w:rPr>
            </w:pPr>
            <w:r w:rsidRPr="004F0964">
              <w:rPr>
                <w:rFonts w:asciiTheme="minorHAnsi" w:hAnsiTheme="minorHAnsi"/>
                <w:b/>
                <w:sz w:val="22"/>
                <w:szCs w:val="22"/>
              </w:rPr>
              <w:t>Agent concerné par la demande</w:t>
            </w:r>
          </w:p>
          <w:p w:rsidR="004F0964" w:rsidRPr="004F0964" w:rsidRDefault="004F0964" w:rsidP="004F0964">
            <w:pPr>
              <w:rPr>
                <w:rFonts w:asciiTheme="minorHAnsi" w:hAnsiTheme="minorHAnsi"/>
                <w:i/>
                <w:sz w:val="22"/>
                <w:szCs w:val="22"/>
              </w:rPr>
            </w:pPr>
            <w:r w:rsidRPr="004F0964">
              <w:rPr>
                <w:rFonts w:asciiTheme="minorHAnsi" w:hAnsiTheme="minorHAnsi"/>
                <w:i/>
                <w:sz w:val="22"/>
                <w:szCs w:val="22"/>
              </w:rPr>
              <w:t>(Nom, prénom</w:t>
            </w:r>
            <w:r w:rsidR="00EF4E5A">
              <w:rPr>
                <w:rFonts w:asciiTheme="minorHAnsi" w:hAnsiTheme="minorHAnsi"/>
                <w:i/>
                <w:sz w:val="22"/>
                <w:szCs w:val="22"/>
              </w:rPr>
              <w:t>, grade, durée hebdomadaire de service</w:t>
            </w:r>
            <w:r w:rsidR="00386F83">
              <w:rPr>
                <w:rFonts w:asciiTheme="minorHAnsi" w:hAnsiTheme="minorHAnsi"/>
                <w:i/>
                <w:sz w:val="22"/>
                <w:szCs w:val="22"/>
              </w:rPr>
              <w:t>/</w:t>
            </w:r>
            <w:r w:rsidR="003D3CBC">
              <w:rPr>
                <w:rFonts w:asciiTheme="minorHAnsi" w:hAnsiTheme="minorHAnsi"/>
                <w:i/>
                <w:sz w:val="22"/>
                <w:szCs w:val="22"/>
              </w:rPr>
              <w:t xml:space="preserve"> DHS</w:t>
            </w:r>
            <w:r w:rsidRPr="004F0964">
              <w:rPr>
                <w:rFonts w:asciiTheme="minorHAnsi" w:hAnsiTheme="minorHAnsi"/>
                <w:i/>
                <w:sz w:val="22"/>
                <w:szCs w:val="22"/>
              </w:rPr>
              <w:t>)</w:t>
            </w:r>
          </w:p>
        </w:tc>
        <w:tc>
          <w:tcPr>
            <w:tcW w:w="6946" w:type="dxa"/>
            <w:gridSpan w:val="2"/>
            <w:vAlign w:val="center"/>
          </w:tcPr>
          <w:p w:rsidR="00386F83" w:rsidRDefault="00386F83" w:rsidP="00BB6D1C">
            <w:pPr>
              <w:tabs>
                <w:tab w:val="left" w:leader="dot" w:pos="5011"/>
                <w:tab w:val="left" w:leader="dot" w:pos="6346"/>
              </w:tabs>
              <w:spacing w:line="360" w:lineRule="auto"/>
              <w:rPr>
                <w:rFonts w:asciiTheme="minorHAnsi" w:hAnsiTheme="minorHAnsi"/>
                <w:sz w:val="22"/>
                <w:szCs w:val="22"/>
              </w:rPr>
            </w:pPr>
            <w:r>
              <w:rPr>
                <w:rFonts w:asciiTheme="minorHAnsi" w:hAnsiTheme="minorHAnsi"/>
                <w:sz w:val="22"/>
                <w:szCs w:val="22"/>
              </w:rPr>
              <w:t>Nom :</w:t>
            </w:r>
            <w:r w:rsidR="00BB6D1C">
              <w:rPr>
                <w:rFonts w:asciiTheme="minorHAnsi" w:hAnsiTheme="minorHAnsi"/>
                <w:sz w:val="22"/>
                <w:szCs w:val="22"/>
              </w:rPr>
              <w:tab/>
            </w:r>
          </w:p>
          <w:p w:rsidR="00386F83" w:rsidRDefault="00386F83" w:rsidP="00BB6D1C">
            <w:pPr>
              <w:tabs>
                <w:tab w:val="left" w:leader="dot" w:pos="4996"/>
                <w:tab w:val="left" w:leader="dot" w:pos="6346"/>
              </w:tabs>
              <w:spacing w:line="360" w:lineRule="auto"/>
              <w:rPr>
                <w:rFonts w:asciiTheme="minorHAnsi" w:hAnsiTheme="minorHAnsi"/>
                <w:sz w:val="22"/>
                <w:szCs w:val="22"/>
              </w:rPr>
            </w:pPr>
            <w:r>
              <w:rPr>
                <w:rFonts w:asciiTheme="minorHAnsi" w:hAnsiTheme="minorHAnsi"/>
                <w:sz w:val="22"/>
                <w:szCs w:val="22"/>
              </w:rPr>
              <w:t>Prénom :</w:t>
            </w:r>
            <w:r w:rsidR="00BB6D1C">
              <w:rPr>
                <w:rFonts w:asciiTheme="minorHAnsi" w:hAnsiTheme="minorHAnsi"/>
                <w:sz w:val="22"/>
                <w:szCs w:val="22"/>
              </w:rPr>
              <w:t xml:space="preserve"> </w:t>
            </w:r>
            <w:r w:rsidR="00BB6D1C">
              <w:rPr>
                <w:rFonts w:asciiTheme="minorHAnsi" w:hAnsiTheme="minorHAnsi"/>
                <w:sz w:val="22"/>
                <w:szCs w:val="22"/>
              </w:rPr>
              <w:tab/>
            </w:r>
          </w:p>
          <w:p w:rsidR="003A7A8B" w:rsidRPr="000071EB" w:rsidRDefault="00386F83" w:rsidP="00BB6D1C">
            <w:pPr>
              <w:tabs>
                <w:tab w:val="left" w:leader="dot" w:pos="3676"/>
                <w:tab w:val="left" w:leader="dot" w:pos="6346"/>
              </w:tabs>
              <w:spacing w:line="360" w:lineRule="auto"/>
              <w:rPr>
                <w:rFonts w:asciiTheme="minorHAnsi" w:hAnsiTheme="minorHAnsi"/>
                <w:sz w:val="22"/>
                <w:szCs w:val="22"/>
              </w:rPr>
            </w:pPr>
            <w:r>
              <w:rPr>
                <w:rFonts w:asciiTheme="minorHAnsi" w:hAnsiTheme="minorHAnsi"/>
                <w:sz w:val="22"/>
                <w:szCs w:val="22"/>
              </w:rPr>
              <w:t>DHS</w:t>
            </w:r>
            <w:r w:rsidR="00BB6D1C">
              <w:rPr>
                <w:rFonts w:asciiTheme="minorHAnsi" w:hAnsiTheme="minorHAnsi"/>
                <w:sz w:val="22"/>
                <w:szCs w:val="22"/>
              </w:rPr>
              <w:t xml:space="preserve"> (h et </w:t>
            </w:r>
            <w:r w:rsidR="005B776D">
              <w:rPr>
                <w:rFonts w:asciiTheme="minorHAnsi" w:hAnsiTheme="minorHAnsi"/>
                <w:sz w:val="22"/>
                <w:szCs w:val="22"/>
              </w:rPr>
              <w:t>min)</w:t>
            </w:r>
            <w:r>
              <w:rPr>
                <w:rFonts w:asciiTheme="minorHAnsi" w:hAnsiTheme="minorHAnsi"/>
                <w:sz w:val="22"/>
                <w:szCs w:val="22"/>
              </w:rPr>
              <w:t> :</w:t>
            </w:r>
            <w:r w:rsidR="00BB6D1C">
              <w:rPr>
                <w:rFonts w:asciiTheme="minorHAnsi" w:hAnsiTheme="minorHAnsi"/>
                <w:sz w:val="22"/>
                <w:szCs w:val="22"/>
              </w:rPr>
              <w:t xml:space="preserve"> </w:t>
            </w:r>
            <w:r w:rsidR="00BB6D1C">
              <w:rPr>
                <w:rFonts w:asciiTheme="minorHAnsi" w:hAnsiTheme="minorHAnsi"/>
                <w:sz w:val="22"/>
                <w:szCs w:val="22"/>
              </w:rPr>
              <w:tab/>
            </w:r>
          </w:p>
        </w:tc>
      </w:tr>
      <w:tr w:rsidR="004F0964" w:rsidTr="004F0964">
        <w:trPr>
          <w:trHeight w:val="847"/>
        </w:trPr>
        <w:tc>
          <w:tcPr>
            <w:tcW w:w="3686" w:type="dxa"/>
            <w:vAlign w:val="center"/>
          </w:tcPr>
          <w:p w:rsidR="004F0964" w:rsidRPr="004F0964" w:rsidRDefault="004F0964" w:rsidP="004F0964">
            <w:pPr>
              <w:rPr>
                <w:rFonts w:asciiTheme="minorHAnsi" w:hAnsiTheme="minorHAnsi"/>
                <w:b/>
                <w:sz w:val="22"/>
                <w:szCs w:val="22"/>
              </w:rPr>
            </w:pPr>
            <w:r w:rsidRPr="004F0964">
              <w:rPr>
                <w:rFonts w:asciiTheme="minorHAnsi" w:hAnsiTheme="minorHAnsi"/>
                <w:b/>
                <w:sz w:val="22"/>
                <w:szCs w:val="22"/>
              </w:rPr>
              <w:t>Collectivité employeur</w:t>
            </w:r>
          </w:p>
        </w:tc>
        <w:tc>
          <w:tcPr>
            <w:tcW w:w="6946" w:type="dxa"/>
            <w:gridSpan w:val="2"/>
            <w:vAlign w:val="center"/>
          </w:tcPr>
          <w:p w:rsidR="004F0964" w:rsidRDefault="00BB6D1C" w:rsidP="00BB6D1C">
            <w:pPr>
              <w:tabs>
                <w:tab w:val="left" w:leader="dot" w:pos="5776"/>
                <w:tab w:val="left" w:leader="dot" w:pos="6267"/>
                <w:tab w:val="left" w:pos="6376"/>
              </w:tabs>
              <w:rPr>
                <w:rFonts w:asciiTheme="minorHAnsi" w:hAnsiTheme="minorHAnsi"/>
                <w:sz w:val="22"/>
                <w:szCs w:val="22"/>
              </w:rPr>
            </w:pPr>
            <w:r>
              <w:rPr>
                <w:rFonts w:asciiTheme="minorHAnsi" w:hAnsiTheme="minorHAnsi"/>
                <w:sz w:val="22"/>
                <w:szCs w:val="22"/>
              </w:rPr>
              <w:tab/>
            </w:r>
          </w:p>
        </w:tc>
      </w:tr>
    </w:tbl>
    <w:p w:rsidR="004F0964" w:rsidRDefault="004F0964"/>
    <w:tbl>
      <w:tblPr>
        <w:tblStyle w:val="Grilledutableau"/>
        <w:tblW w:w="10632" w:type="dxa"/>
        <w:tblInd w:w="-714" w:type="dxa"/>
        <w:tblLook w:val="04A0" w:firstRow="1" w:lastRow="0" w:firstColumn="1" w:lastColumn="0" w:noHBand="0" w:noVBand="1"/>
      </w:tblPr>
      <w:tblGrid>
        <w:gridCol w:w="3970"/>
        <w:gridCol w:w="6662"/>
      </w:tblGrid>
      <w:tr w:rsidR="009D4545" w:rsidTr="003A7A8B">
        <w:trPr>
          <w:trHeight w:val="452"/>
        </w:trPr>
        <w:tc>
          <w:tcPr>
            <w:tcW w:w="10632" w:type="dxa"/>
            <w:gridSpan w:val="2"/>
            <w:shd w:val="clear" w:color="auto" w:fill="37799F"/>
            <w:vAlign w:val="center"/>
          </w:tcPr>
          <w:p w:rsidR="009D4545" w:rsidRDefault="009D4545" w:rsidP="003A7A8B">
            <w:pPr>
              <w:ind w:right="-34"/>
              <w:jc w:val="center"/>
              <w:rPr>
                <w:rFonts w:asciiTheme="minorHAnsi" w:hAnsiTheme="minorHAnsi"/>
                <w:sz w:val="22"/>
                <w:szCs w:val="22"/>
              </w:rPr>
            </w:pPr>
            <w:r w:rsidRPr="009D4545">
              <w:rPr>
                <w:rFonts w:ascii="Calibri" w:hAnsi="Calibri"/>
                <w:b/>
                <w:bCs/>
                <w:color w:val="FFFFFF"/>
                <w:sz w:val="32"/>
                <w:szCs w:val="32"/>
              </w:rPr>
              <w:t>DEMANDE DE DECHARGE / ASA LIBRE</w:t>
            </w:r>
          </w:p>
        </w:tc>
      </w:tr>
      <w:tr w:rsidR="000071EB" w:rsidTr="00847B3D">
        <w:trPr>
          <w:trHeight w:val="630"/>
        </w:trPr>
        <w:tc>
          <w:tcPr>
            <w:tcW w:w="3970" w:type="dxa"/>
            <w:vAlign w:val="center"/>
          </w:tcPr>
          <w:p w:rsidR="000071EB" w:rsidRPr="004F0964" w:rsidRDefault="000071EB" w:rsidP="000071EB">
            <w:pPr>
              <w:ind w:left="-404"/>
              <w:rPr>
                <w:rFonts w:asciiTheme="minorHAnsi" w:hAnsiTheme="minorHAnsi"/>
                <w:b/>
                <w:sz w:val="22"/>
                <w:szCs w:val="22"/>
              </w:rPr>
            </w:pPr>
            <w:r w:rsidRPr="004F0964">
              <w:rPr>
                <w:rFonts w:ascii="Calibri" w:hAnsi="Calibri"/>
                <w:b/>
                <w:sz w:val="22"/>
                <w:szCs w:val="22"/>
              </w:rPr>
              <w:t xml:space="preserve">         </w:t>
            </w:r>
            <w:sdt>
              <w:sdtPr>
                <w:rPr>
                  <w:b/>
                </w:rPr>
                <w:id w:val="-2131241875"/>
                <w14:checkbox>
                  <w14:checked w14:val="0"/>
                  <w14:checkedState w14:val="2612" w14:font="MS Gothic"/>
                  <w14:uncheckedState w14:val="2610" w14:font="MS Gothic"/>
                </w14:checkbox>
              </w:sdtPr>
              <w:sdtEndPr/>
              <w:sdtContent>
                <w:r w:rsidRPr="004F0964">
                  <w:rPr>
                    <w:rFonts w:ascii="MS Gothic" w:eastAsia="MS Gothic" w:hAnsi="MS Gothic" w:hint="eastAsia"/>
                    <w:b/>
                  </w:rPr>
                  <w:t>☐</w:t>
                </w:r>
              </w:sdtContent>
            </w:sdt>
            <w:r w:rsidRPr="004F0964">
              <w:rPr>
                <w:b/>
              </w:rPr>
              <w:t xml:space="preserve">  </w:t>
            </w:r>
            <w:r w:rsidRPr="004F0964">
              <w:rPr>
                <w:rFonts w:asciiTheme="minorHAnsi" w:hAnsiTheme="minorHAnsi"/>
                <w:b/>
                <w:sz w:val="22"/>
                <w:szCs w:val="22"/>
              </w:rPr>
              <w:t>Décharge complète sur crédit DAS</w:t>
            </w:r>
          </w:p>
        </w:tc>
        <w:tc>
          <w:tcPr>
            <w:tcW w:w="6662" w:type="dxa"/>
            <w:vAlign w:val="center"/>
          </w:tcPr>
          <w:p w:rsidR="000071EB" w:rsidRPr="000071EB" w:rsidRDefault="000071EB" w:rsidP="003A7A8B">
            <w:pPr>
              <w:tabs>
                <w:tab w:val="left" w:leader="dot" w:pos="6265"/>
              </w:tabs>
              <w:rPr>
                <w:rFonts w:asciiTheme="minorHAnsi" w:hAnsiTheme="minorHAnsi"/>
                <w:sz w:val="22"/>
                <w:szCs w:val="22"/>
              </w:rPr>
            </w:pPr>
            <w:r>
              <w:rPr>
                <w:rFonts w:asciiTheme="minorHAnsi" w:hAnsiTheme="minorHAnsi"/>
                <w:sz w:val="22"/>
                <w:szCs w:val="22"/>
              </w:rPr>
              <w:t xml:space="preserve">Période </w:t>
            </w:r>
            <w:r w:rsidR="00386F83">
              <w:rPr>
                <w:rFonts w:asciiTheme="minorHAnsi" w:hAnsiTheme="minorHAnsi"/>
                <w:sz w:val="22"/>
                <w:szCs w:val="22"/>
              </w:rPr>
              <w:t>d’application</w:t>
            </w:r>
            <w:r>
              <w:rPr>
                <w:rFonts w:asciiTheme="minorHAnsi" w:hAnsiTheme="minorHAnsi"/>
                <w:sz w:val="22"/>
                <w:szCs w:val="22"/>
              </w:rPr>
              <w:t xml:space="preserve"> : </w:t>
            </w:r>
            <w:r w:rsidR="002A75CA">
              <w:rPr>
                <w:rFonts w:asciiTheme="minorHAnsi" w:hAnsiTheme="minorHAnsi"/>
                <w:sz w:val="22"/>
                <w:szCs w:val="22"/>
              </w:rPr>
              <w:tab/>
            </w:r>
          </w:p>
        </w:tc>
      </w:tr>
      <w:tr w:rsidR="000071EB" w:rsidTr="00847B3D">
        <w:trPr>
          <w:trHeight w:val="1122"/>
        </w:trPr>
        <w:tc>
          <w:tcPr>
            <w:tcW w:w="3970" w:type="dxa"/>
            <w:vAlign w:val="center"/>
          </w:tcPr>
          <w:p w:rsidR="000071EB" w:rsidRPr="004F0964" w:rsidRDefault="000071EB" w:rsidP="000071EB">
            <w:pPr>
              <w:ind w:left="-404"/>
              <w:rPr>
                <w:rFonts w:asciiTheme="minorHAnsi" w:hAnsiTheme="minorHAnsi"/>
                <w:b/>
                <w:sz w:val="22"/>
                <w:szCs w:val="22"/>
              </w:rPr>
            </w:pPr>
            <w:r w:rsidRPr="004F0964">
              <w:rPr>
                <w:rFonts w:ascii="Calibri" w:hAnsi="Calibri"/>
                <w:b/>
                <w:sz w:val="22"/>
                <w:szCs w:val="22"/>
              </w:rPr>
              <w:t xml:space="preserve">         </w:t>
            </w:r>
            <w:sdt>
              <w:sdtPr>
                <w:rPr>
                  <w:b/>
                </w:rPr>
                <w:id w:val="1569835375"/>
                <w14:checkbox>
                  <w14:checked w14:val="0"/>
                  <w14:checkedState w14:val="2612" w14:font="MS Gothic"/>
                  <w14:uncheckedState w14:val="2610" w14:font="MS Gothic"/>
                </w14:checkbox>
              </w:sdtPr>
              <w:sdtEndPr/>
              <w:sdtContent>
                <w:r w:rsidRPr="004F0964">
                  <w:rPr>
                    <w:rFonts w:ascii="MS Gothic" w:eastAsia="MS Gothic" w:hAnsi="MS Gothic" w:hint="eastAsia"/>
                    <w:b/>
                  </w:rPr>
                  <w:t>☐</w:t>
                </w:r>
              </w:sdtContent>
            </w:sdt>
            <w:r w:rsidRPr="004F0964">
              <w:rPr>
                <w:b/>
              </w:rPr>
              <w:t xml:space="preserve">  </w:t>
            </w:r>
            <w:r w:rsidRPr="004F0964">
              <w:rPr>
                <w:rFonts w:asciiTheme="minorHAnsi" w:hAnsiTheme="minorHAnsi"/>
                <w:b/>
                <w:sz w:val="22"/>
                <w:szCs w:val="22"/>
              </w:rPr>
              <w:t>Décharge partielle sur crédit DAS</w:t>
            </w:r>
          </w:p>
        </w:tc>
        <w:tc>
          <w:tcPr>
            <w:tcW w:w="6662" w:type="dxa"/>
          </w:tcPr>
          <w:p w:rsidR="00476E58" w:rsidRDefault="00476E58" w:rsidP="003D3CBC">
            <w:pPr>
              <w:tabs>
                <w:tab w:val="left" w:leader="dot" w:pos="4848"/>
              </w:tabs>
              <w:spacing w:before="120"/>
              <w:rPr>
                <w:rFonts w:asciiTheme="minorHAnsi" w:hAnsiTheme="minorHAnsi"/>
                <w:sz w:val="22"/>
                <w:szCs w:val="22"/>
              </w:rPr>
            </w:pPr>
            <w:r>
              <w:rPr>
                <w:rFonts w:asciiTheme="minorHAnsi" w:hAnsiTheme="minorHAnsi"/>
                <w:sz w:val="22"/>
                <w:szCs w:val="22"/>
              </w:rPr>
              <w:t>Temps de décharge planifié :</w:t>
            </w:r>
            <w:r w:rsidR="000071EB">
              <w:rPr>
                <w:rFonts w:asciiTheme="minorHAnsi" w:hAnsiTheme="minorHAnsi"/>
                <w:sz w:val="22"/>
                <w:szCs w:val="22"/>
              </w:rPr>
              <w:t xml:space="preserve"> </w:t>
            </w:r>
            <w:r w:rsidR="003A7A8B">
              <w:rPr>
                <w:rFonts w:asciiTheme="minorHAnsi" w:hAnsiTheme="minorHAnsi"/>
                <w:sz w:val="22"/>
                <w:szCs w:val="22"/>
              </w:rPr>
              <w:tab/>
            </w:r>
            <w:r w:rsidRPr="00476E58">
              <w:rPr>
                <w:rFonts w:asciiTheme="minorHAnsi" w:hAnsiTheme="minorHAnsi"/>
                <w:i/>
                <w:sz w:val="20"/>
                <w:szCs w:val="20"/>
              </w:rPr>
              <w:t>(</w:t>
            </w:r>
            <w:r w:rsidR="003D3CBC">
              <w:rPr>
                <w:rFonts w:asciiTheme="minorHAnsi" w:hAnsiTheme="minorHAnsi"/>
                <w:i/>
                <w:sz w:val="20"/>
                <w:szCs w:val="20"/>
              </w:rPr>
              <w:t xml:space="preserve">en h et min ou </w:t>
            </w:r>
            <w:r w:rsidR="002A75CA">
              <w:rPr>
                <w:rFonts w:asciiTheme="minorHAnsi" w:hAnsiTheme="minorHAnsi"/>
                <w:i/>
                <w:sz w:val="20"/>
                <w:szCs w:val="20"/>
              </w:rPr>
              <w:t>%</w:t>
            </w:r>
            <w:r w:rsidRPr="00476E58">
              <w:rPr>
                <w:rFonts w:asciiTheme="minorHAnsi" w:hAnsiTheme="minorHAnsi"/>
                <w:i/>
                <w:sz w:val="20"/>
                <w:szCs w:val="20"/>
              </w:rPr>
              <w:t>)</w:t>
            </w:r>
            <w:r w:rsidR="000071EB">
              <w:rPr>
                <w:rFonts w:asciiTheme="minorHAnsi" w:hAnsiTheme="minorHAnsi"/>
                <w:sz w:val="22"/>
                <w:szCs w:val="22"/>
              </w:rPr>
              <w:t xml:space="preserve">     </w:t>
            </w:r>
          </w:p>
          <w:p w:rsidR="00476E58" w:rsidRDefault="004F0964" w:rsidP="003A7A8B">
            <w:pPr>
              <w:tabs>
                <w:tab w:val="left" w:leader="dot" w:pos="6265"/>
              </w:tabs>
              <w:spacing w:before="120"/>
              <w:rPr>
                <w:rFonts w:asciiTheme="minorHAnsi" w:hAnsiTheme="minorHAnsi"/>
                <w:sz w:val="22"/>
                <w:szCs w:val="22"/>
              </w:rPr>
            </w:pPr>
            <w:r>
              <w:rPr>
                <w:rFonts w:asciiTheme="minorHAnsi" w:hAnsiTheme="minorHAnsi"/>
                <w:sz w:val="22"/>
                <w:szCs w:val="22"/>
              </w:rPr>
              <w:t>Périodicité</w:t>
            </w:r>
            <w:r w:rsidR="00EF4E5A">
              <w:rPr>
                <w:rFonts w:asciiTheme="minorHAnsi" w:hAnsiTheme="minorHAnsi"/>
                <w:sz w:val="22"/>
                <w:szCs w:val="22"/>
              </w:rPr>
              <w:t xml:space="preserve"> </w:t>
            </w:r>
            <w:r w:rsidR="00EF4E5A" w:rsidRPr="00EF4E5A">
              <w:rPr>
                <w:rFonts w:asciiTheme="minorHAnsi" w:hAnsiTheme="minorHAnsi"/>
                <w:i/>
                <w:sz w:val="22"/>
                <w:szCs w:val="22"/>
              </w:rPr>
              <w:t>(ex</w:t>
            </w:r>
            <w:r w:rsidR="00EF4E5A">
              <w:rPr>
                <w:rFonts w:asciiTheme="minorHAnsi" w:hAnsiTheme="minorHAnsi"/>
                <w:i/>
                <w:sz w:val="22"/>
                <w:szCs w:val="22"/>
              </w:rPr>
              <w:t> :</w:t>
            </w:r>
            <w:r w:rsidR="00EF4E5A" w:rsidRPr="00EF4E5A">
              <w:rPr>
                <w:rFonts w:asciiTheme="minorHAnsi" w:hAnsiTheme="minorHAnsi"/>
                <w:i/>
                <w:sz w:val="22"/>
                <w:szCs w:val="22"/>
              </w:rPr>
              <w:t xml:space="preserve"> tous les lundis)</w:t>
            </w:r>
            <w:r>
              <w:rPr>
                <w:rFonts w:asciiTheme="minorHAnsi" w:hAnsiTheme="minorHAnsi"/>
                <w:sz w:val="22"/>
                <w:szCs w:val="22"/>
              </w:rPr>
              <w:t xml:space="preserve"> : </w:t>
            </w:r>
            <w:r w:rsidR="003A7A8B">
              <w:rPr>
                <w:rFonts w:asciiTheme="minorHAnsi" w:hAnsiTheme="minorHAnsi"/>
                <w:sz w:val="22"/>
                <w:szCs w:val="22"/>
              </w:rPr>
              <w:tab/>
            </w:r>
          </w:p>
          <w:p w:rsidR="000071EB" w:rsidRPr="000071EB" w:rsidRDefault="000071EB" w:rsidP="003A7A8B">
            <w:pPr>
              <w:tabs>
                <w:tab w:val="left" w:leader="dot" w:pos="6265"/>
              </w:tabs>
              <w:spacing w:before="120"/>
              <w:rPr>
                <w:rFonts w:asciiTheme="minorHAnsi" w:hAnsiTheme="minorHAnsi"/>
                <w:sz w:val="22"/>
                <w:szCs w:val="22"/>
              </w:rPr>
            </w:pPr>
            <w:r>
              <w:rPr>
                <w:rFonts w:asciiTheme="minorHAnsi" w:hAnsiTheme="minorHAnsi"/>
                <w:sz w:val="22"/>
                <w:szCs w:val="22"/>
              </w:rPr>
              <w:t xml:space="preserve">Période d’application : </w:t>
            </w:r>
            <w:r w:rsidR="003A7A8B">
              <w:rPr>
                <w:rFonts w:asciiTheme="minorHAnsi" w:hAnsiTheme="minorHAnsi"/>
                <w:sz w:val="22"/>
                <w:szCs w:val="22"/>
              </w:rPr>
              <w:tab/>
            </w:r>
          </w:p>
        </w:tc>
      </w:tr>
      <w:tr w:rsidR="004F0964" w:rsidTr="00EA2476">
        <w:trPr>
          <w:trHeight w:val="707"/>
        </w:trPr>
        <w:tc>
          <w:tcPr>
            <w:tcW w:w="3970" w:type="dxa"/>
            <w:vAlign w:val="center"/>
          </w:tcPr>
          <w:p w:rsidR="004F0964" w:rsidRPr="004F0964" w:rsidRDefault="004F0964" w:rsidP="000071EB">
            <w:pPr>
              <w:ind w:left="-404"/>
              <w:rPr>
                <w:rFonts w:asciiTheme="minorHAnsi" w:hAnsiTheme="minorHAnsi"/>
                <w:b/>
                <w:sz w:val="22"/>
                <w:szCs w:val="22"/>
              </w:rPr>
            </w:pPr>
            <w:r w:rsidRPr="004F0964">
              <w:rPr>
                <w:rFonts w:ascii="Calibri" w:hAnsi="Calibri"/>
                <w:b/>
                <w:sz w:val="22"/>
                <w:szCs w:val="22"/>
              </w:rPr>
              <w:t xml:space="preserve">         </w:t>
            </w:r>
            <w:sdt>
              <w:sdtPr>
                <w:rPr>
                  <w:b/>
                </w:rPr>
                <w:id w:val="270200539"/>
                <w14:checkbox>
                  <w14:checked w14:val="0"/>
                  <w14:checkedState w14:val="2612" w14:font="MS Gothic"/>
                  <w14:uncheckedState w14:val="2610" w14:font="MS Gothic"/>
                </w14:checkbox>
              </w:sdtPr>
              <w:sdtEndPr/>
              <w:sdtContent>
                <w:r w:rsidRPr="004F0964">
                  <w:rPr>
                    <w:rFonts w:ascii="MS Gothic" w:eastAsia="MS Gothic" w:hAnsi="MS Gothic" w:hint="eastAsia"/>
                    <w:b/>
                  </w:rPr>
                  <w:t>☐</w:t>
                </w:r>
              </w:sdtContent>
            </w:sdt>
            <w:r w:rsidRPr="004F0964">
              <w:rPr>
                <w:b/>
              </w:rPr>
              <w:t xml:space="preserve">  </w:t>
            </w:r>
            <w:r w:rsidRPr="004F0964">
              <w:rPr>
                <w:rFonts w:asciiTheme="minorHAnsi" w:hAnsiTheme="minorHAnsi"/>
                <w:b/>
                <w:sz w:val="22"/>
                <w:szCs w:val="22"/>
              </w:rPr>
              <w:t>Décharge ponctuelle sur crédit DAS</w:t>
            </w:r>
          </w:p>
        </w:tc>
        <w:tc>
          <w:tcPr>
            <w:tcW w:w="6662" w:type="dxa"/>
            <w:vAlign w:val="center"/>
          </w:tcPr>
          <w:p w:rsidR="00476E58" w:rsidRDefault="00B629FB" w:rsidP="003A7A8B">
            <w:pPr>
              <w:tabs>
                <w:tab w:val="left" w:leader="dot" w:pos="4990"/>
                <w:tab w:val="left" w:pos="5273"/>
              </w:tabs>
              <w:spacing w:before="120"/>
              <w:rPr>
                <w:rFonts w:asciiTheme="minorHAnsi" w:hAnsiTheme="minorHAnsi"/>
                <w:i/>
                <w:sz w:val="20"/>
                <w:szCs w:val="20"/>
              </w:rPr>
            </w:pPr>
            <w:r>
              <w:rPr>
                <w:rFonts w:asciiTheme="minorHAnsi" w:hAnsiTheme="minorHAnsi"/>
                <w:sz w:val="22"/>
                <w:szCs w:val="22"/>
              </w:rPr>
              <w:t>Temps de décharge</w:t>
            </w:r>
            <w:r w:rsidR="00476E58">
              <w:rPr>
                <w:rFonts w:asciiTheme="minorHAnsi" w:hAnsiTheme="minorHAnsi"/>
                <w:sz w:val="22"/>
                <w:szCs w:val="22"/>
              </w:rPr>
              <w:t xml:space="preserve"> planifié</w:t>
            </w:r>
            <w:r w:rsidR="00A863F8">
              <w:rPr>
                <w:rFonts w:asciiTheme="minorHAnsi" w:hAnsiTheme="minorHAnsi"/>
                <w:sz w:val="22"/>
                <w:szCs w:val="22"/>
              </w:rPr>
              <w:t xml:space="preserve"> :</w:t>
            </w:r>
            <w:r w:rsidR="004F0964">
              <w:rPr>
                <w:rFonts w:asciiTheme="minorHAnsi" w:hAnsiTheme="minorHAnsi"/>
                <w:sz w:val="22"/>
                <w:szCs w:val="22"/>
              </w:rPr>
              <w:t xml:space="preserve"> </w:t>
            </w:r>
            <w:r w:rsidR="003A7A8B">
              <w:rPr>
                <w:rFonts w:asciiTheme="minorHAnsi" w:hAnsiTheme="minorHAnsi"/>
                <w:sz w:val="22"/>
                <w:szCs w:val="22"/>
              </w:rPr>
              <w:tab/>
            </w:r>
            <w:r w:rsidR="00476E58" w:rsidRPr="00476E58">
              <w:rPr>
                <w:rFonts w:asciiTheme="minorHAnsi" w:hAnsiTheme="minorHAnsi"/>
                <w:i/>
                <w:sz w:val="20"/>
                <w:szCs w:val="20"/>
              </w:rPr>
              <w:t xml:space="preserve">(en h et min)  </w:t>
            </w:r>
          </w:p>
          <w:p w:rsidR="004F0964" w:rsidRPr="000071EB" w:rsidRDefault="00EA2476" w:rsidP="003A7A8B">
            <w:pPr>
              <w:tabs>
                <w:tab w:val="left" w:leader="dot" w:pos="5551"/>
              </w:tabs>
              <w:spacing w:before="120"/>
              <w:rPr>
                <w:rFonts w:asciiTheme="minorHAnsi" w:hAnsiTheme="minorHAnsi"/>
                <w:sz w:val="22"/>
                <w:szCs w:val="22"/>
              </w:rPr>
            </w:pPr>
            <w:r w:rsidRPr="00476E58">
              <w:rPr>
                <w:rFonts w:asciiTheme="minorHAnsi" w:hAnsiTheme="minorHAnsi"/>
                <w:sz w:val="22"/>
                <w:szCs w:val="22"/>
              </w:rPr>
              <w:t xml:space="preserve"> </w:t>
            </w:r>
            <w:r w:rsidR="004F0964">
              <w:rPr>
                <w:rFonts w:asciiTheme="minorHAnsi" w:hAnsiTheme="minorHAnsi"/>
                <w:sz w:val="22"/>
                <w:szCs w:val="22"/>
              </w:rPr>
              <w:t>Date</w:t>
            </w:r>
            <w:r w:rsidR="00476E58">
              <w:rPr>
                <w:rFonts w:asciiTheme="minorHAnsi" w:hAnsiTheme="minorHAnsi"/>
                <w:sz w:val="22"/>
                <w:szCs w:val="22"/>
              </w:rPr>
              <w:t xml:space="preserve"> : </w:t>
            </w:r>
            <w:r w:rsidR="003A7A8B">
              <w:rPr>
                <w:rFonts w:asciiTheme="minorHAnsi" w:hAnsiTheme="minorHAnsi"/>
                <w:sz w:val="22"/>
                <w:szCs w:val="22"/>
              </w:rPr>
              <w:tab/>
            </w:r>
          </w:p>
        </w:tc>
      </w:tr>
      <w:tr w:rsidR="004F0964" w:rsidTr="00847B3D">
        <w:trPr>
          <w:trHeight w:val="1110"/>
        </w:trPr>
        <w:tc>
          <w:tcPr>
            <w:tcW w:w="3970" w:type="dxa"/>
            <w:vAlign w:val="center"/>
          </w:tcPr>
          <w:p w:rsidR="004F0964" w:rsidRPr="004F0964" w:rsidRDefault="004F0964" w:rsidP="00386F83">
            <w:pPr>
              <w:ind w:left="316" w:hanging="709"/>
              <w:rPr>
                <w:rFonts w:asciiTheme="minorHAnsi" w:hAnsiTheme="minorHAnsi"/>
                <w:b/>
                <w:sz w:val="22"/>
                <w:szCs w:val="22"/>
              </w:rPr>
            </w:pPr>
            <w:r w:rsidRPr="004F0964">
              <w:rPr>
                <w:rFonts w:ascii="Calibri" w:hAnsi="Calibri"/>
                <w:b/>
                <w:sz w:val="22"/>
                <w:szCs w:val="22"/>
              </w:rPr>
              <w:t xml:space="preserve">         </w:t>
            </w:r>
            <w:sdt>
              <w:sdtPr>
                <w:rPr>
                  <w:b/>
                </w:rPr>
                <w:id w:val="-1549908815"/>
                <w14:checkbox>
                  <w14:checked w14:val="0"/>
                  <w14:checkedState w14:val="2612" w14:font="MS Gothic"/>
                  <w14:uncheckedState w14:val="2610" w14:font="MS Gothic"/>
                </w14:checkbox>
              </w:sdtPr>
              <w:sdtEndPr/>
              <w:sdtContent>
                <w:r w:rsidRPr="004F0964">
                  <w:rPr>
                    <w:rFonts w:ascii="MS Gothic" w:eastAsia="MS Gothic" w:hAnsi="MS Gothic" w:hint="eastAsia"/>
                    <w:b/>
                  </w:rPr>
                  <w:t>☐</w:t>
                </w:r>
              </w:sdtContent>
            </w:sdt>
            <w:r w:rsidRPr="004F0964">
              <w:rPr>
                <w:b/>
              </w:rPr>
              <w:t xml:space="preserve">  </w:t>
            </w:r>
            <w:r w:rsidRPr="004F0964">
              <w:rPr>
                <w:rFonts w:asciiTheme="minorHAnsi" w:hAnsiTheme="minorHAnsi"/>
                <w:b/>
                <w:sz w:val="22"/>
                <w:szCs w:val="22"/>
              </w:rPr>
              <w:t xml:space="preserve">ASA « libres » sur crédit ASA </w:t>
            </w:r>
            <w:r w:rsidR="00386F83">
              <w:rPr>
                <w:rFonts w:asciiTheme="minorHAnsi" w:hAnsiTheme="minorHAnsi"/>
                <w:b/>
                <w:sz w:val="22"/>
                <w:szCs w:val="22"/>
              </w:rPr>
              <w:t xml:space="preserve"> </w:t>
            </w:r>
            <w:r w:rsidR="00386F83" w:rsidRPr="00386F83">
              <w:rPr>
                <w:rFonts w:asciiTheme="minorHAnsi" w:hAnsiTheme="minorHAnsi"/>
                <w:i/>
                <w:sz w:val="22"/>
                <w:szCs w:val="22"/>
              </w:rPr>
              <w:t>spécificité protocole d’accord CDG 22</w:t>
            </w:r>
          </w:p>
        </w:tc>
        <w:tc>
          <w:tcPr>
            <w:tcW w:w="6662" w:type="dxa"/>
          </w:tcPr>
          <w:p w:rsidR="00476E58" w:rsidRDefault="00476E58" w:rsidP="003A7A8B">
            <w:pPr>
              <w:tabs>
                <w:tab w:val="left" w:leader="dot" w:pos="5341"/>
              </w:tabs>
              <w:spacing w:before="120"/>
              <w:rPr>
                <w:rFonts w:asciiTheme="minorHAnsi" w:hAnsiTheme="minorHAnsi"/>
                <w:sz w:val="22"/>
                <w:szCs w:val="22"/>
              </w:rPr>
            </w:pPr>
            <w:r>
              <w:rPr>
                <w:rFonts w:asciiTheme="minorHAnsi" w:hAnsiTheme="minorHAnsi"/>
                <w:sz w:val="22"/>
                <w:szCs w:val="22"/>
              </w:rPr>
              <w:t>Temps de décharge planifié :</w:t>
            </w:r>
            <w:r w:rsidR="004F0964">
              <w:rPr>
                <w:rFonts w:asciiTheme="minorHAnsi" w:hAnsiTheme="minorHAnsi"/>
                <w:sz w:val="22"/>
                <w:szCs w:val="22"/>
              </w:rPr>
              <w:t xml:space="preserve"> </w:t>
            </w:r>
            <w:r w:rsidR="003A7A8B">
              <w:rPr>
                <w:rFonts w:asciiTheme="minorHAnsi" w:hAnsiTheme="minorHAnsi"/>
                <w:sz w:val="22"/>
                <w:szCs w:val="22"/>
              </w:rPr>
              <w:tab/>
            </w:r>
            <w:r w:rsidRPr="00476E58">
              <w:rPr>
                <w:rFonts w:asciiTheme="minorHAnsi" w:hAnsiTheme="minorHAnsi"/>
                <w:i/>
                <w:sz w:val="20"/>
                <w:szCs w:val="20"/>
              </w:rPr>
              <w:t>(en h et min)</w:t>
            </w:r>
            <w:r w:rsidR="004F0964">
              <w:rPr>
                <w:rFonts w:asciiTheme="minorHAnsi" w:hAnsiTheme="minorHAnsi"/>
                <w:sz w:val="22"/>
                <w:szCs w:val="22"/>
              </w:rPr>
              <w:t xml:space="preserve">       </w:t>
            </w:r>
          </w:p>
          <w:p w:rsidR="00476E58" w:rsidRDefault="003A7A8B" w:rsidP="003A7A8B">
            <w:pPr>
              <w:tabs>
                <w:tab w:val="left" w:leader="dot" w:pos="6265"/>
              </w:tabs>
              <w:spacing w:before="120"/>
              <w:rPr>
                <w:rFonts w:asciiTheme="minorHAnsi" w:hAnsiTheme="minorHAnsi"/>
                <w:sz w:val="22"/>
                <w:szCs w:val="22"/>
              </w:rPr>
            </w:pPr>
            <w:r>
              <w:rPr>
                <w:rFonts w:asciiTheme="minorHAnsi" w:hAnsiTheme="minorHAnsi"/>
                <w:sz w:val="22"/>
                <w:szCs w:val="22"/>
              </w:rPr>
              <w:t>Date :</w:t>
            </w:r>
            <w:r w:rsidR="004F0964">
              <w:rPr>
                <w:rFonts w:asciiTheme="minorHAnsi" w:hAnsiTheme="minorHAnsi"/>
                <w:sz w:val="22"/>
                <w:szCs w:val="22"/>
              </w:rPr>
              <w:t xml:space="preserve"> </w:t>
            </w:r>
            <w:r>
              <w:rPr>
                <w:rFonts w:asciiTheme="minorHAnsi" w:hAnsiTheme="minorHAnsi"/>
                <w:sz w:val="22"/>
                <w:szCs w:val="22"/>
              </w:rPr>
              <w:tab/>
            </w:r>
          </w:p>
          <w:p w:rsidR="004F0964" w:rsidRPr="000071EB" w:rsidRDefault="004F0964" w:rsidP="003A7A8B">
            <w:pPr>
              <w:tabs>
                <w:tab w:val="left" w:leader="dot" w:pos="6265"/>
              </w:tabs>
              <w:spacing w:before="120"/>
              <w:rPr>
                <w:rFonts w:asciiTheme="minorHAnsi" w:hAnsiTheme="minorHAnsi"/>
                <w:sz w:val="22"/>
                <w:szCs w:val="22"/>
              </w:rPr>
            </w:pPr>
            <w:r>
              <w:rPr>
                <w:rFonts w:asciiTheme="minorHAnsi" w:hAnsiTheme="minorHAnsi"/>
                <w:sz w:val="22"/>
                <w:szCs w:val="22"/>
              </w:rPr>
              <w:t>Période d’application :</w:t>
            </w:r>
            <w:r w:rsidR="003A7A8B">
              <w:rPr>
                <w:rFonts w:asciiTheme="minorHAnsi" w:hAnsiTheme="minorHAnsi"/>
                <w:sz w:val="22"/>
                <w:szCs w:val="22"/>
              </w:rPr>
              <w:t xml:space="preserve"> </w:t>
            </w:r>
            <w:r w:rsidR="003A7A8B">
              <w:rPr>
                <w:rFonts w:asciiTheme="minorHAnsi" w:hAnsiTheme="minorHAnsi"/>
                <w:sz w:val="22"/>
                <w:szCs w:val="22"/>
              </w:rPr>
              <w:tab/>
            </w:r>
          </w:p>
        </w:tc>
      </w:tr>
    </w:tbl>
    <w:p w:rsidR="00176F59" w:rsidRDefault="00176F59"/>
    <w:tbl>
      <w:tblPr>
        <w:tblStyle w:val="Grilledutableau"/>
        <w:tblW w:w="10632" w:type="dxa"/>
        <w:tblInd w:w="-714" w:type="dxa"/>
        <w:tblLook w:val="04A0" w:firstRow="1" w:lastRow="0" w:firstColumn="1" w:lastColumn="0" w:noHBand="0" w:noVBand="1"/>
      </w:tblPr>
      <w:tblGrid>
        <w:gridCol w:w="5529"/>
        <w:gridCol w:w="5103"/>
      </w:tblGrid>
      <w:tr w:rsidR="00176F59" w:rsidTr="00E458F7">
        <w:trPr>
          <w:trHeight w:val="348"/>
        </w:trPr>
        <w:tc>
          <w:tcPr>
            <w:tcW w:w="5529" w:type="dxa"/>
            <w:shd w:val="clear" w:color="auto" w:fill="F2F2F2" w:themeFill="background1" w:themeFillShade="F2"/>
            <w:vAlign w:val="center"/>
          </w:tcPr>
          <w:p w:rsidR="00176F59" w:rsidRPr="00176F59" w:rsidRDefault="00176F59" w:rsidP="007D69EB">
            <w:pPr>
              <w:jc w:val="center"/>
              <w:rPr>
                <w:rFonts w:asciiTheme="minorHAnsi" w:hAnsiTheme="minorHAnsi"/>
                <w:b/>
              </w:rPr>
            </w:pPr>
            <w:r w:rsidRPr="00176F59">
              <w:rPr>
                <w:rFonts w:asciiTheme="minorHAnsi" w:hAnsiTheme="minorHAnsi"/>
                <w:b/>
              </w:rPr>
              <w:t>Décharge d’activité de service DAS</w:t>
            </w:r>
          </w:p>
        </w:tc>
        <w:tc>
          <w:tcPr>
            <w:tcW w:w="5103" w:type="dxa"/>
            <w:shd w:val="clear" w:color="auto" w:fill="F2F2F2" w:themeFill="background1" w:themeFillShade="F2"/>
            <w:vAlign w:val="center"/>
          </w:tcPr>
          <w:p w:rsidR="00176F59" w:rsidRPr="00176F59" w:rsidRDefault="00176F59" w:rsidP="007D69EB">
            <w:pPr>
              <w:jc w:val="center"/>
              <w:rPr>
                <w:rFonts w:asciiTheme="minorHAnsi" w:hAnsiTheme="minorHAnsi"/>
                <w:b/>
              </w:rPr>
            </w:pPr>
            <w:r w:rsidRPr="00C4547F">
              <w:rPr>
                <w:rFonts w:asciiTheme="minorHAnsi" w:hAnsiTheme="minorHAnsi"/>
                <w:b/>
              </w:rPr>
              <w:t>ASA Libre</w:t>
            </w:r>
          </w:p>
        </w:tc>
      </w:tr>
      <w:tr w:rsidR="00176F59" w:rsidTr="00E458F7">
        <w:trPr>
          <w:trHeight w:val="1979"/>
        </w:trPr>
        <w:tc>
          <w:tcPr>
            <w:tcW w:w="5529" w:type="dxa"/>
          </w:tcPr>
          <w:p w:rsidR="000457B7" w:rsidRPr="00EA2476" w:rsidRDefault="00176F59" w:rsidP="000457B7">
            <w:pPr>
              <w:ind w:right="172"/>
              <w:jc w:val="both"/>
              <w:rPr>
                <w:rFonts w:ascii="Calibri" w:hAnsi="Calibri" w:cs="Calibri"/>
                <w:i/>
                <w:iCs/>
                <w:sz w:val="20"/>
                <w:szCs w:val="20"/>
              </w:rPr>
            </w:pPr>
            <w:r w:rsidRPr="00EA2476">
              <w:rPr>
                <w:rFonts w:ascii="Calibri" w:hAnsi="Calibri" w:cs="Calibri"/>
                <w:i/>
                <w:iCs/>
                <w:sz w:val="20"/>
                <w:szCs w:val="20"/>
              </w:rPr>
              <w:t xml:space="preserve">Autorisation donnée à un agent d’exercer, sur son temps de travail, une activité syndicale (ex : assurer une permanence, accompagner un agent lors d’un rendez-vous avec son employeur, procéder à la collecte des cotisations syndicales, distribuer des documents d’information…). Ces décharges sont accordées par les collectivités territoriales et leurs établissements publics aux responsables des organisations syndicales représentatives, sous réserves des nécessités de service. </w:t>
            </w:r>
          </w:p>
        </w:tc>
        <w:tc>
          <w:tcPr>
            <w:tcW w:w="5103" w:type="dxa"/>
          </w:tcPr>
          <w:p w:rsidR="00176F59" w:rsidRPr="00EA2476" w:rsidRDefault="00176F59" w:rsidP="007D69EB">
            <w:pPr>
              <w:ind w:right="172"/>
              <w:jc w:val="both"/>
              <w:rPr>
                <w:rFonts w:ascii="Calibri" w:hAnsi="Calibri" w:cs="Calibri"/>
                <w:i/>
                <w:iCs/>
                <w:sz w:val="20"/>
                <w:szCs w:val="20"/>
              </w:rPr>
            </w:pPr>
            <w:r w:rsidRPr="00EA2476">
              <w:rPr>
                <w:rFonts w:ascii="Calibri" w:hAnsi="Calibri" w:cs="Calibri"/>
                <w:i/>
                <w:iCs/>
                <w:sz w:val="20"/>
                <w:szCs w:val="20"/>
              </w:rPr>
              <w:t xml:space="preserve">Issues de la négociation entre le CDG et les organisations syndicales </w:t>
            </w:r>
            <w:r w:rsidR="007D69EB" w:rsidRPr="00EA2476">
              <w:rPr>
                <w:rFonts w:ascii="Calibri" w:hAnsi="Calibri" w:cs="Calibri"/>
                <w:i/>
                <w:iCs/>
                <w:sz w:val="20"/>
                <w:szCs w:val="20"/>
              </w:rPr>
              <w:t>(protocole d’accord disponible sur le site du CDG)</w:t>
            </w:r>
          </w:p>
          <w:p w:rsidR="00176F59" w:rsidRPr="00EA2476" w:rsidRDefault="00176F59" w:rsidP="007D69EB">
            <w:pPr>
              <w:ind w:right="172"/>
              <w:jc w:val="both"/>
              <w:rPr>
                <w:rFonts w:ascii="Calibri" w:hAnsi="Calibri" w:cs="Calibri"/>
                <w:i/>
                <w:iCs/>
                <w:sz w:val="20"/>
                <w:szCs w:val="20"/>
              </w:rPr>
            </w:pPr>
            <w:r w:rsidRPr="00EA2476">
              <w:rPr>
                <w:rFonts w:ascii="Calibri" w:hAnsi="Calibri" w:cs="Calibri"/>
                <w:i/>
                <w:iCs/>
                <w:sz w:val="20"/>
                <w:szCs w:val="20"/>
              </w:rPr>
              <w:t>Fongibil</w:t>
            </w:r>
            <w:r w:rsidR="00847B3D" w:rsidRPr="00EA2476">
              <w:rPr>
                <w:rFonts w:ascii="Calibri" w:hAnsi="Calibri" w:cs="Calibri"/>
                <w:i/>
                <w:iCs/>
                <w:sz w:val="20"/>
                <w:szCs w:val="20"/>
              </w:rPr>
              <w:t xml:space="preserve">ité de </w:t>
            </w:r>
            <w:r w:rsidRPr="00EA2476">
              <w:rPr>
                <w:rFonts w:ascii="Calibri" w:hAnsi="Calibri" w:cs="Calibri"/>
                <w:i/>
                <w:iCs/>
                <w:sz w:val="20"/>
                <w:szCs w:val="20"/>
              </w:rPr>
              <w:t xml:space="preserve">15% </w:t>
            </w:r>
            <w:r w:rsidR="00244199" w:rsidRPr="00EA2476">
              <w:rPr>
                <w:rFonts w:ascii="Calibri" w:hAnsi="Calibri" w:cs="Calibri"/>
                <w:i/>
                <w:iCs/>
                <w:sz w:val="20"/>
                <w:szCs w:val="20"/>
              </w:rPr>
              <w:t xml:space="preserve">du crédit d’heures </w:t>
            </w:r>
            <w:r w:rsidRPr="00EA2476">
              <w:rPr>
                <w:rFonts w:ascii="Calibri" w:hAnsi="Calibri" w:cs="Calibri"/>
                <w:i/>
                <w:iCs/>
                <w:sz w:val="20"/>
                <w:szCs w:val="20"/>
              </w:rPr>
              <w:t xml:space="preserve">des autorisations d’absences art </w:t>
            </w:r>
            <w:r w:rsidR="005E7595">
              <w:rPr>
                <w:rFonts w:ascii="Calibri" w:hAnsi="Calibri" w:cs="Calibri"/>
                <w:i/>
                <w:iCs/>
                <w:sz w:val="20"/>
                <w:szCs w:val="20"/>
              </w:rPr>
              <w:t>R214-21 et 43 du CGFP</w:t>
            </w:r>
            <w:r w:rsidRPr="00EA2476">
              <w:rPr>
                <w:rFonts w:ascii="Calibri" w:hAnsi="Calibri" w:cs="Calibri"/>
                <w:i/>
                <w:iCs/>
                <w:sz w:val="20"/>
                <w:szCs w:val="20"/>
              </w:rPr>
              <w:t xml:space="preserve"> </w:t>
            </w:r>
            <w:r w:rsidR="007D69EB" w:rsidRPr="00EA2476">
              <w:rPr>
                <w:rFonts w:ascii="Calibri" w:hAnsi="Calibri" w:cs="Calibri"/>
                <w:i/>
                <w:iCs/>
                <w:sz w:val="20"/>
                <w:szCs w:val="20"/>
              </w:rPr>
              <w:t>avec les DAS</w:t>
            </w:r>
          </w:p>
          <w:p w:rsidR="007D69EB" w:rsidRPr="00EA2476" w:rsidRDefault="007D69EB" w:rsidP="007D69EB">
            <w:pPr>
              <w:ind w:right="172"/>
              <w:jc w:val="both"/>
              <w:rPr>
                <w:rFonts w:ascii="Calibri" w:hAnsi="Calibri" w:cs="Calibri"/>
                <w:i/>
                <w:iCs/>
                <w:sz w:val="20"/>
                <w:szCs w:val="20"/>
              </w:rPr>
            </w:pPr>
            <w:r w:rsidRPr="00EA2476">
              <w:rPr>
                <w:rFonts w:ascii="Calibri" w:hAnsi="Calibri" w:cs="Calibri"/>
                <w:i/>
                <w:iCs/>
                <w:sz w:val="20"/>
                <w:szCs w:val="20"/>
              </w:rPr>
              <w:t>Ces 15% dérogatoires s’utilisent annuellement et librement au même titre que les DAS</w:t>
            </w:r>
          </w:p>
          <w:p w:rsidR="007D69EB" w:rsidRPr="00EA2476" w:rsidRDefault="009D4545" w:rsidP="007D69EB">
            <w:pPr>
              <w:ind w:right="172"/>
              <w:jc w:val="both"/>
              <w:rPr>
                <w:sz w:val="20"/>
                <w:szCs w:val="20"/>
              </w:rPr>
            </w:pPr>
            <w:r>
              <w:rPr>
                <w:rFonts w:ascii="Calibri" w:hAnsi="Calibri" w:cs="Calibri"/>
                <w:i/>
                <w:iCs/>
                <w:sz w:val="20"/>
                <w:szCs w:val="20"/>
              </w:rPr>
              <w:t>Ce crédit c</w:t>
            </w:r>
            <w:r w:rsidR="007D69EB" w:rsidRPr="00EA2476">
              <w:rPr>
                <w:rFonts w:ascii="Calibri" w:hAnsi="Calibri" w:cs="Calibri"/>
                <w:i/>
                <w:iCs/>
                <w:sz w:val="20"/>
                <w:szCs w:val="20"/>
              </w:rPr>
              <w:t>oncern</w:t>
            </w:r>
            <w:r>
              <w:rPr>
                <w:rFonts w:ascii="Calibri" w:hAnsi="Calibri" w:cs="Calibri"/>
                <w:i/>
                <w:iCs/>
                <w:sz w:val="20"/>
                <w:szCs w:val="20"/>
              </w:rPr>
              <w:t>e</w:t>
            </w:r>
            <w:r w:rsidR="007D69EB" w:rsidRPr="00EA2476">
              <w:rPr>
                <w:rFonts w:ascii="Calibri" w:hAnsi="Calibri" w:cs="Calibri"/>
                <w:i/>
                <w:iCs/>
                <w:sz w:val="20"/>
                <w:szCs w:val="20"/>
              </w:rPr>
              <w:t xml:space="preserve"> les organisations syndic</w:t>
            </w:r>
            <w:bookmarkStart w:id="0" w:name="_GoBack"/>
            <w:bookmarkEnd w:id="0"/>
            <w:r w:rsidR="007D69EB" w:rsidRPr="00EA2476">
              <w:rPr>
                <w:rFonts w:ascii="Calibri" w:hAnsi="Calibri" w:cs="Calibri"/>
                <w:i/>
                <w:iCs/>
                <w:sz w:val="20"/>
                <w:szCs w:val="20"/>
              </w:rPr>
              <w:t xml:space="preserve">ales suivantes : </w:t>
            </w:r>
            <w:r w:rsidR="007D69EB" w:rsidRPr="009D4545">
              <w:rPr>
                <w:rFonts w:ascii="Calibri" w:hAnsi="Calibri" w:cs="Calibri"/>
                <w:b/>
                <w:i/>
                <w:iCs/>
                <w:sz w:val="20"/>
                <w:szCs w:val="20"/>
              </w:rPr>
              <w:t>CFDT, CFTC, CGT, FO, SNDGCT</w:t>
            </w:r>
          </w:p>
        </w:tc>
      </w:tr>
    </w:tbl>
    <w:p w:rsidR="003D5BFA" w:rsidRDefault="005E7595"/>
    <w:tbl>
      <w:tblPr>
        <w:tblStyle w:val="Grilledutableau"/>
        <w:tblW w:w="10632" w:type="dxa"/>
        <w:tblInd w:w="-714" w:type="dxa"/>
        <w:tblLook w:val="04A0" w:firstRow="1" w:lastRow="0" w:firstColumn="1" w:lastColumn="0" w:noHBand="0" w:noVBand="1"/>
      </w:tblPr>
      <w:tblGrid>
        <w:gridCol w:w="1276"/>
        <w:gridCol w:w="9356"/>
      </w:tblGrid>
      <w:tr w:rsidR="00244199" w:rsidTr="003A7A8B">
        <w:trPr>
          <w:trHeight w:val="444"/>
        </w:trPr>
        <w:tc>
          <w:tcPr>
            <w:tcW w:w="10632" w:type="dxa"/>
            <w:gridSpan w:val="2"/>
            <w:shd w:val="clear" w:color="auto" w:fill="37799F"/>
            <w:vAlign w:val="center"/>
          </w:tcPr>
          <w:p w:rsidR="00244199" w:rsidRPr="000457B7" w:rsidRDefault="000457B7" w:rsidP="000457B7">
            <w:pPr>
              <w:ind w:right="-34"/>
              <w:jc w:val="center"/>
              <w:rPr>
                <w:rFonts w:ascii="Calibri" w:hAnsi="Calibri"/>
                <w:b/>
                <w:bCs/>
                <w:color w:val="FFFFFF" w:themeColor="background1"/>
                <w:sz w:val="32"/>
                <w:szCs w:val="32"/>
              </w:rPr>
            </w:pPr>
            <w:r w:rsidRPr="000457B7">
              <w:rPr>
                <w:rFonts w:ascii="Calibri" w:hAnsi="Calibri"/>
                <w:b/>
                <w:bCs/>
                <w:color w:val="FFFFFF" w:themeColor="background1"/>
                <w:sz w:val="32"/>
                <w:szCs w:val="32"/>
              </w:rPr>
              <w:t>Validation de la collectivité</w:t>
            </w:r>
          </w:p>
        </w:tc>
      </w:tr>
      <w:tr w:rsidR="000457B7" w:rsidTr="003A7A8B">
        <w:trPr>
          <w:trHeight w:val="691"/>
        </w:trPr>
        <w:tc>
          <w:tcPr>
            <w:tcW w:w="1276" w:type="dxa"/>
            <w:vAlign w:val="center"/>
          </w:tcPr>
          <w:p w:rsidR="000457B7" w:rsidRPr="00014F12" w:rsidRDefault="000457B7" w:rsidP="00EA2476">
            <w:pPr>
              <w:spacing w:before="80"/>
              <w:ind w:right="-34"/>
              <w:jc w:val="center"/>
              <w:rPr>
                <w:rFonts w:ascii="Calibri" w:hAnsi="Calibri"/>
                <w:b/>
                <w:iCs/>
                <w:sz w:val="22"/>
                <w:szCs w:val="22"/>
              </w:rPr>
            </w:pPr>
            <w:r w:rsidRPr="00014F12">
              <w:rPr>
                <w:rFonts w:ascii="Calibri" w:hAnsi="Calibri"/>
                <w:b/>
                <w:iCs/>
                <w:sz w:val="22"/>
                <w:szCs w:val="22"/>
              </w:rPr>
              <w:t>AVIS</w:t>
            </w:r>
          </w:p>
        </w:tc>
        <w:tc>
          <w:tcPr>
            <w:tcW w:w="9356" w:type="dxa"/>
          </w:tcPr>
          <w:p w:rsidR="000457B7" w:rsidRPr="007B140C" w:rsidRDefault="005E7595" w:rsidP="000457B7">
            <w:pPr>
              <w:tabs>
                <w:tab w:val="left" w:pos="2817"/>
              </w:tabs>
              <w:ind w:left="10"/>
              <w:rPr>
                <w:rFonts w:ascii="Calibri" w:hAnsi="Calibri"/>
                <w:bCs/>
                <w:iCs/>
                <w:sz w:val="26"/>
                <w:szCs w:val="26"/>
              </w:rPr>
            </w:pPr>
            <w:sdt>
              <w:sdtPr>
                <w:id w:val="-1908527101"/>
                <w14:checkbox>
                  <w14:checked w14:val="0"/>
                  <w14:checkedState w14:val="2612" w14:font="MS Gothic"/>
                  <w14:uncheckedState w14:val="2610" w14:font="MS Gothic"/>
                </w14:checkbox>
              </w:sdtPr>
              <w:sdtEndPr/>
              <w:sdtContent>
                <w:r w:rsidR="000457B7">
                  <w:rPr>
                    <w:rFonts w:ascii="MS Gothic" w:eastAsia="MS Gothic" w:hAnsi="MS Gothic" w:hint="eastAsia"/>
                  </w:rPr>
                  <w:t>☐</w:t>
                </w:r>
              </w:sdtContent>
            </w:sdt>
            <w:r w:rsidR="000457B7">
              <w:t xml:space="preserve"> </w:t>
            </w:r>
            <w:r w:rsidR="000457B7" w:rsidRPr="007B140C">
              <w:rPr>
                <w:rFonts w:ascii="Calibri" w:hAnsi="Calibri"/>
                <w:sz w:val="22"/>
                <w:szCs w:val="22"/>
              </w:rPr>
              <w:t>Favorable</w:t>
            </w:r>
            <w:r w:rsidR="000457B7" w:rsidRPr="007B140C">
              <w:rPr>
                <w:rFonts w:ascii="Calibri" w:hAnsi="Calibri"/>
                <w:sz w:val="22"/>
                <w:szCs w:val="22"/>
              </w:rPr>
              <w:br/>
            </w:r>
            <w:sdt>
              <w:sdtPr>
                <w:id w:val="892390872"/>
                <w14:checkbox>
                  <w14:checked w14:val="0"/>
                  <w14:checkedState w14:val="2612" w14:font="MS Gothic"/>
                  <w14:uncheckedState w14:val="2610" w14:font="MS Gothic"/>
                </w14:checkbox>
              </w:sdtPr>
              <w:sdtEndPr/>
              <w:sdtContent>
                <w:r w:rsidR="000457B7">
                  <w:rPr>
                    <w:rFonts w:ascii="MS Gothic" w:eastAsia="MS Gothic" w:hAnsi="MS Gothic" w:hint="eastAsia"/>
                  </w:rPr>
                  <w:t>☐</w:t>
                </w:r>
              </w:sdtContent>
            </w:sdt>
            <w:r w:rsidR="000457B7">
              <w:t xml:space="preserve"> </w:t>
            </w:r>
            <w:r w:rsidR="000457B7" w:rsidRPr="00014F12">
              <w:rPr>
                <w:rFonts w:ascii="Calibri" w:hAnsi="Calibri"/>
                <w:sz w:val="22"/>
                <w:szCs w:val="22"/>
              </w:rPr>
              <w:t>D</w:t>
            </w:r>
            <w:r w:rsidR="000457B7" w:rsidRPr="007B140C">
              <w:rPr>
                <w:rFonts w:ascii="Calibri" w:hAnsi="Calibri"/>
                <w:sz w:val="22"/>
                <w:szCs w:val="22"/>
              </w:rPr>
              <w:t>éfavorable</w:t>
            </w:r>
          </w:p>
        </w:tc>
      </w:tr>
      <w:tr w:rsidR="000457B7" w:rsidTr="00BB6D1C">
        <w:trPr>
          <w:trHeight w:val="1289"/>
        </w:trPr>
        <w:tc>
          <w:tcPr>
            <w:tcW w:w="10632" w:type="dxa"/>
            <w:gridSpan w:val="2"/>
          </w:tcPr>
          <w:p w:rsidR="000457B7" w:rsidRPr="001749A0" w:rsidRDefault="000457B7" w:rsidP="000457B7">
            <w:pPr>
              <w:spacing w:before="80"/>
              <w:ind w:right="-34"/>
              <w:rPr>
                <w:rFonts w:ascii="Calibri" w:hAnsi="Calibri"/>
                <w:iCs/>
                <w:sz w:val="22"/>
                <w:szCs w:val="22"/>
              </w:rPr>
            </w:pPr>
            <w:r w:rsidRPr="001749A0">
              <w:rPr>
                <w:rFonts w:ascii="Calibri" w:hAnsi="Calibri"/>
                <w:sz w:val="22"/>
                <w:szCs w:val="22"/>
              </w:rPr>
              <w:t>Date et Signature de l’Autorité territoriale</w:t>
            </w:r>
          </w:p>
        </w:tc>
      </w:tr>
      <w:tr w:rsidR="00EA2476" w:rsidTr="00EA2476">
        <w:trPr>
          <w:trHeight w:val="425"/>
        </w:trPr>
        <w:tc>
          <w:tcPr>
            <w:tcW w:w="10632" w:type="dxa"/>
            <w:gridSpan w:val="2"/>
          </w:tcPr>
          <w:p w:rsidR="009D4545" w:rsidRDefault="00EA2476" w:rsidP="003A7A8B">
            <w:pPr>
              <w:tabs>
                <w:tab w:val="left" w:pos="555"/>
              </w:tabs>
              <w:ind w:left="600" w:hanging="600"/>
              <w:rPr>
                <w:rFonts w:ascii="Calibri" w:hAnsi="Calibri"/>
                <w:bCs/>
                <w:i/>
                <w:iCs/>
                <w:sz w:val="20"/>
                <w:szCs w:val="20"/>
              </w:rPr>
            </w:pPr>
            <w:r w:rsidRPr="007B140C">
              <w:rPr>
                <w:rFonts w:ascii="Calibri" w:hAnsi="Calibri"/>
                <w:bCs/>
                <w:i/>
                <w:iCs/>
                <w:sz w:val="20"/>
                <w:szCs w:val="20"/>
              </w:rPr>
              <w:t xml:space="preserve">Original à conserver par l’autorité – Copie(s) à remettre :  </w:t>
            </w:r>
          </w:p>
          <w:p w:rsidR="003A7A8B" w:rsidRDefault="00EA2476" w:rsidP="003A7A8B">
            <w:pPr>
              <w:pStyle w:val="Paragraphedeliste"/>
              <w:numPr>
                <w:ilvl w:val="0"/>
                <w:numId w:val="4"/>
              </w:numPr>
              <w:ind w:hanging="262"/>
              <w:rPr>
                <w:rFonts w:ascii="Calibri" w:hAnsi="Calibri"/>
                <w:bCs/>
                <w:i/>
                <w:iCs/>
                <w:sz w:val="20"/>
                <w:szCs w:val="20"/>
              </w:rPr>
            </w:pPr>
            <w:proofErr w:type="gramStart"/>
            <w:r w:rsidRPr="003A7A8B">
              <w:rPr>
                <w:rFonts w:ascii="Calibri" w:hAnsi="Calibri"/>
                <w:bCs/>
                <w:i/>
                <w:iCs/>
                <w:sz w:val="20"/>
                <w:szCs w:val="20"/>
              </w:rPr>
              <w:t>à</w:t>
            </w:r>
            <w:proofErr w:type="gramEnd"/>
            <w:r w:rsidRPr="003A7A8B">
              <w:rPr>
                <w:rFonts w:ascii="Calibri" w:hAnsi="Calibri"/>
                <w:bCs/>
                <w:i/>
                <w:iCs/>
                <w:sz w:val="20"/>
                <w:szCs w:val="20"/>
              </w:rPr>
              <w:t xml:space="preserve"> l’intéressé</w:t>
            </w:r>
          </w:p>
          <w:p w:rsidR="00EA2476" w:rsidRPr="003A7A8B" w:rsidRDefault="00EA2476" w:rsidP="003A7A8B">
            <w:pPr>
              <w:pStyle w:val="Paragraphedeliste"/>
              <w:numPr>
                <w:ilvl w:val="0"/>
                <w:numId w:val="4"/>
              </w:numPr>
              <w:ind w:hanging="262"/>
              <w:rPr>
                <w:rFonts w:ascii="Calibri" w:hAnsi="Calibri"/>
                <w:bCs/>
                <w:i/>
                <w:iCs/>
                <w:sz w:val="20"/>
                <w:szCs w:val="20"/>
              </w:rPr>
            </w:pPr>
            <w:proofErr w:type="gramStart"/>
            <w:r w:rsidRPr="003A7A8B">
              <w:rPr>
                <w:rFonts w:ascii="Calibri" w:hAnsi="Calibri"/>
                <w:bCs/>
                <w:i/>
                <w:iCs/>
                <w:sz w:val="20"/>
                <w:szCs w:val="20"/>
              </w:rPr>
              <w:t>au</w:t>
            </w:r>
            <w:proofErr w:type="gramEnd"/>
            <w:r w:rsidRPr="003A7A8B">
              <w:rPr>
                <w:rFonts w:ascii="Calibri" w:hAnsi="Calibri"/>
                <w:bCs/>
                <w:i/>
                <w:iCs/>
                <w:sz w:val="20"/>
                <w:szCs w:val="20"/>
              </w:rPr>
              <w:t xml:space="preserve"> Centre de Gestion à l’appui de la demande de remboursement </w:t>
            </w:r>
          </w:p>
        </w:tc>
      </w:tr>
    </w:tbl>
    <w:p w:rsidR="00244199" w:rsidRDefault="00244199" w:rsidP="003A7A8B"/>
    <w:sectPr w:rsidR="00244199" w:rsidSect="00E458F7">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ron">
    <w:altName w:val="Calibri"/>
    <w:panose1 w:val="00000000000000000000"/>
    <w:charset w:val="00"/>
    <w:family w:val="modern"/>
    <w:notTrueType/>
    <w:pitch w:val="variable"/>
    <w:sig w:usb0="80000027"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FC8"/>
    <w:multiLevelType w:val="hybridMultilevel"/>
    <w:tmpl w:val="157EFBD2"/>
    <w:lvl w:ilvl="0" w:tplc="4DC2610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E5ED9"/>
    <w:multiLevelType w:val="hybridMultilevel"/>
    <w:tmpl w:val="0E52D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824F67"/>
    <w:multiLevelType w:val="hybridMultilevel"/>
    <w:tmpl w:val="071CFF6C"/>
    <w:lvl w:ilvl="0" w:tplc="68668C4E">
      <w:start w:val="10"/>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41918"/>
    <w:multiLevelType w:val="hybridMultilevel"/>
    <w:tmpl w:val="AE883356"/>
    <w:lvl w:ilvl="0" w:tplc="AE824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EB"/>
    <w:rsid w:val="000071EB"/>
    <w:rsid w:val="000271CD"/>
    <w:rsid w:val="000457B7"/>
    <w:rsid w:val="0009252B"/>
    <w:rsid w:val="00176F59"/>
    <w:rsid w:val="001F2F74"/>
    <w:rsid w:val="00244199"/>
    <w:rsid w:val="002A75CA"/>
    <w:rsid w:val="003110BF"/>
    <w:rsid w:val="00386F83"/>
    <w:rsid w:val="003A7A8B"/>
    <w:rsid w:val="003D3CBC"/>
    <w:rsid w:val="00476E58"/>
    <w:rsid w:val="004F0964"/>
    <w:rsid w:val="005B776D"/>
    <w:rsid w:val="005E7595"/>
    <w:rsid w:val="006E538F"/>
    <w:rsid w:val="007D69EB"/>
    <w:rsid w:val="0083314E"/>
    <w:rsid w:val="00847B3D"/>
    <w:rsid w:val="009D4545"/>
    <w:rsid w:val="00A863F8"/>
    <w:rsid w:val="00B629FB"/>
    <w:rsid w:val="00BB6D1C"/>
    <w:rsid w:val="00C4547F"/>
    <w:rsid w:val="00CB6F59"/>
    <w:rsid w:val="00D46208"/>
    <w:rsid w:val="00E458F7"/>
    <w:rsid w:val="00EA2476"/>
    <w:rsid w:val="00EA7C30"/>
    <w:rsid w:val="00EF4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C4BF"/>
  <w15:chartTrackingRefBased/>
  <w15:docId w15:val="{43954255-E118-42CE-9A92-D1A3B53D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1E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Typedocument">
    <w:name w:val="00 - Type document"/>
    <w:qFormat/>
    <w:rsid w:val="000071EB"/>
    <w:pPr>
      <w:jc w:val="center"/>
    </w:pPr>
    <w:rPr>
      <w:rFonts w:ascii="piron" w:hAnsi="piron"/>
      <w:color w:val="37799F"/>
      <w:sz w:val="40"/>
      <w:szCs w:val="40"/>
    </w:rPr>
  </w:style>
  <w:style w:type="table" w:styleId="Grilledutableau">
    <w:name w:val="Table Grid"/>
    <w:basedOn w:val="TableauNormal"/>
    <w:uiPriority w:val="39"/>
    <w:rsid w:val="0000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6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CDG22</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LE FLOCH</dc:creator>
  <cp:keywords/>
  <dc:description/>
  <cp:lastModifiedBy>Morgane LE FLOCH</cp:lastModifiedBy>
  <cp:revision>5</cp:revision>
  <cp:lastPrinted>2024-01-29T09:13:00Z</cp:lastPrinted>
  <dcterms:created xsi:type="dcterms:W3CDTF">2025-05-22T08:33:00Z</dcterms:created>
  <dcterms:modified xsi:type="dcterms:W3CDTF">2025-06-03T10:23:00Z</dcterms:modified>
</cp:coreProperties>
</file>