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376" w:rsidRDefault="00B819A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8214995</wp:posOffset>
                </wp:positionH>
                <wp:positionV relativeFrom="paragraph">
                  <wp:posOffset>-8255</wp:posOffset>
                </wp:positionV>
                <wp:extent cx="4362450" cy="100965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483A" w:rsidRPr="00B819A6" w:rsidRDefault="00671BF2" w:rsidP="003113DC">
                            <w:pPr>
                              <w:spacing w:after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819A6">
                              <w:rPr>
                                <w:color w:val="FF0000"/>
                                <w:sz w:val="24"/>
                                <w:szCs w:val="24"/>
                              </w:rPr>
                              <w:t>Joindre impérativement </w:t>
                            </w:r>
                          </w:p>
                          <w:p w:rsidR="00671BF2" w:rsidRPr="00B819A6" w:rsidRDefault="003113DC" w:rsidP="0001483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819A6">
                              <w:rPr>
                                <w:color w:val="FF0000"/>
                                <w:sz w:val="24"/>
                                <w:szCs w:val="24"/>
                              </w:rPr>
                              <w:t>Les</w:t>
                            </w:r>
                            <w:r w:rsidR="00671BF2" w:rsidRPr="00B819A6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demandes</w:t>
                            </w:r>
                            <w:r w:rsidR="0063731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C45110" w:rsidRPr="00B819A6">
                              <w:rPr>
                                <w:color w:val="FF0000"/>
                                <w:sz w:val="24"/>
                                <w:szCs w:val="24"/>
                              </w:rPr>
                              <w:t>convocations</w:t>
                            </w:r>
                            <w:r w:rsidR="0063731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de l’OS</w:t>
                            </w:r>
                          </w:p>
                          <w:p w:rsidR="0092612C" w:rsidRPr="00B819A6" w:rsidRDefault="0092612C" w:rsidP="0092612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819A6">
                              <w:rPr>
                                <w:rFonts w:ascii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Le</w:t>
                            </w:r>
                            <w:r w:rsidR="00AA4D20" w:rsidRPr="00B819A6">
                              <w:rPr>
                                <w:rFonts w:ascii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 xml:space="preserve">s fiches de paie </w:t>
                            </w:r>
                          </w:p>
                          <w:p w:rsidR="003113DC" w:rsidRPr="00B819A6" w:rsidRDefault="003113DC" w:rsidP="003113D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819A6">
                              <w:rPr>
                                <w:color w:val="FF0000"/>
                                <w:sz w:val="24"/>
                                <w:szCs w:val="24"/>
                              </w:rPr>
                              <w:t>Les références comptables</w:t>
                            </w:r>
                            <w:r w:rsidR="0020525A" w:rsidRPr="00B819A6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(1</w:t>
                            </w:r>
                            <w:r w:rsidR="0020525A" w:rsidRPr="00B819A6">
                              <w:rPr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ère</w:t>
                            </w:r>
                            <w:r w:rsidR="0020525A" w:rsidRPr="00B819A6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demande ou modification)</w:t>
                            </w:r>
                          </w:p>
                          <w:p w:rsidR="0001483A" w:rsidRPr="0001483A" w:rsidRDefault="0001483A" w:rsidP="0092612C">
                            <w:pPr>
                              <w:pStyle w:val="Paragraphedeliste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26" type="#_x0000_t202" style="position:absolute;margin-left:646.85pt;margin-top:-.65pt;width:343.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" fillcolor="white [3201]" stroked="f" strokeweight=".5pt">
                <v:textbox>
                  <w:txbxContent>
                    <w:p w:rsidR="0001483A" w:rsidRPr="00B819A6" w:rsidRDefault="00671BF2" w:rsidP="003113DC">
                      <w:pPr>
                        <w:spacing w:after="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B819A6">
                        <w:rPr>
                          <w:color w:val="FF0000"/>
                          <w:sz w:val="24"/>
                          <w:szCs w:val="24"/>
                        </w:rPr>
                        <w:t>Joindre impérativement </w:t>
                      </w:r>
                    </w:p>
                    <w:p w:rsidR="00671BF2" w:rsidRPr="00B819A6" w:rsidRDefault="003113DC" w:rsidP="0001483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B819A6">
                        <w:rPr>
                          <w:color w:val="FF0000"/>
                          <w:sz w:val="24"/>
                          <w:szCs w:val="24"/>
                        </w:rPr>
                        <w:t>Les</w:t>
                      </w:r>
                      <w:r w:rsidR="00671BF2" w:rsidRPr="00B819A6">
                        <w:rPr>
                          <w:color w:val="FF0000"/>
                          <w:sz w:val="24"/>
                          <w:szCs w:val="24"/>
                        </w:rPr>
                        <w:t xml:space="preserve"> demandes</w:t>
                      </w:r>
                      <w:r w:rsidR="00637310">
                        <w:rPr>
                          <w:color w:val="FF0000"/>
                          <w:sz w:val="24"/>
                          <w:szCs w:val="24"/>
                        </w:rPr>
                        <w:t xml:space="preserve">/ </w:t>
                      </w:r>
                      <w:r w:rsidR="00C45110" w:rsidRPr="00B819A6">
                        <w:rPr>
                          <w:color w:val="FF0000"/>
                          <w:sz w:val="24"/>
                          <w:szCs w:val="24"/>
                        </w:rPr>
                        <w:t>convocations</w:t>
                      </w:r>
                      <w:r w:rsidR="00637310">
                        <w:rPr>
                          <w:color w:val="FF0000"/>
                          <w:sz w:val="24"/>
                          <w:szCs w:val="24"/>
                        </w:rPr>
                        <w:t xml:space="preserve"> de l’OS</w:t>
                      </w:r>
                    </w:p>
                    <w:p w:rsidR="0092612C" w:rsidRPr="00B819A6" w:rsidRDefault="0092612C" w:rsidP="0092612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hAnsi="Calibri" w:cs="Calibri"/>
                          <w:color w:val="FF0000"/>
                          <w:sz w:val="24"/>
                          <w:szCs w:val="24"/>
                        </w:rPr>
                      </w:pPr>
                      <w:r w:rsidRPr="00B819A6">
                        <w:rPr>
                          <w:rFonts w:ascii="Calibri" w:hAnsi="Calibri" w:cs="Calibri"/>
                          <w:color w:val="FF0000"/>
                          <w:sz w:val="24"/>
                          <w:szCs w:val="24"/>
                        </w:rPr>
                        <w:t>Le</w:t>
                      </w:r>
                      <w:r w:rsidR="00AA4D20" w:rsidRPr="00B819A6">
                        <w:rPr>
                          <w:rFonts w:ascii="Calibri" w:hAnsi="Calibri" w:cs="Calibri"/>
                          <w:color w:val="FF0000"/>
                          <w:sz w:val="24"/>
                          <w:szCs w:val="24"/>
                        </w:rPr>
                        <w:t xml:space="preserve">s fiches de paie </w:t>
                      </w:r>
                    </w:p>
                    <w:p w:rsidR="003113DC" w:rsidRPr="00B819A6" w:rsidRDefault="003113DC" w:rsidP="003113D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B819A6">
                        <w:rPr>
                          <w:color w:val="FF0000"/>
                          <w:sz w:val="24"/>
                          <w:szCs w:val="24"/>
                        </w:rPr>
                        <w:t>Les références comptables</w:t>
                      </w:r>
                      <w:r w:rsidR="0020525A" w:rsidRPr="00B819A6">
                        <w:rPr>
                          <w:color w:val="FF0000"/>
                          <w:sz w:val="24"/>
                          <w:szCs w:val="24"/>
                        </w:rPr>
                        <w:t xml:space="preserve"> (1</w:t>
                      </w:r>
                      <w:r w:rsidR="0020525A" w:rsidRPr="00B819A6">
                        <w:rPr>
                          <w:color w:val="FF0000"/>
                          <w:sz w:val="24"/>
                          <w:szCs w:val="24"/>
                          <w:vertAlign w:val="superscript"/>
                        </w:rPr>
                        <w:t>ère</w:t>
                      </w:r>
                      <w:r w:rsidR="0020525A" w:rsidRPr="00B819A6">
                        <w:rPr>
                          <w:color w:val="FF0000"/>
                          <w:sz w:val="24"/>
                          <w:szCs w:val="24"/>
                        </w:rPr>
                        <w:t xml:space="preserve"> demande ou modification)</w:t>
                      </w:r>
                    </w:p>
                    <w:p w:rsidR="0001483A" w:rsidRPr="0001483A" w:rsidRDefault="0001483A" w:rsidP="0092612C">
                      <w:pPr>
                        <w:pStyle w:val="Paragraphedeliste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34C43" wp14:editId="4CD181E7">
                <wp:simplePos x="0" y="0"/>
                <wp:positionH relativeFrom="margin">
                  <wp:posOffset>2023110</wp:posOffset>
                </wp:positionH>
                <wp:positionV relativeFrom="paragraph">
                  <wp:posOffset>-198755</wp:posOffset>
                </wp:positionV>
                <wp:extent cx="10677525" cy="1381125"/>
                <wp:effectExtent l="0" t="0" r="28575" b="28575"/>
                <wp:wrapNone/>
                <wp:docPr id="200" name="Zone de text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7525" cy="13811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7799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264" w:rsidRDefault="00C30264" w:rsidP="00BC5E4D">
                            <w:pPr>
                              <w:pStyle w:val="00-Typedocument"/>
                              <w:spacing w:after="0"/>
                              <w:jc w:val="left"/>
                            </w:pPr>
                            <w:r>
                              <w:t># Exercice du droit syndical</w:t>
                            </w:r>
                          </w:p>
                          <w:p w:rsidR="00C30264" w:rsidRPr="00BC5E4D" w:rsidRDefault="00C30264" w:rsidP="00BC5E4D">
                            <w:pPr>
                              <w:spacing w:after="0" w:line="204" w:lineRule="auto"/>
                              <w:ind w:right="2260"/>
                              <w:rPr>
                                <w:b/>
                                <w:color w:val="357A9C"/>
                                <w:sz w:val="32"/>
                                <w:szCs w:val="32"/>
                              </w:rPr>
                            </w:pPr>
                            <w:r w:rsidRPr="00BC5E4D">
                              <w:rPr>
                                <w:b/>
                                <w:color w:val="357A9C"/>
                                <w:sz w:val="32"/>
                                <w:szCs w:val="32"/>
                              </w:rPr>
                              <w:t xml:space="preserve">Demande de remboursement </w:t>
                            </w:r>
                          </w:p>
                          <w:p w:rsidR="00C30264" w:rsidRPr="00BC5E4D" w:rsidRDefault="00C30264" w:rsidP="00B819A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04" w:lineRule="auto"/>
                              <w:ind w:left="142" w:right="2260" w:hanging="284"/>
                              <w:rPr>
                                <w:b/>
                                <w:color w:val="357A9C"/>
                                <w:sz w:val="32"/>
                                <w:szCs w:val="32"/>
                              </w:rPr>
                            </w:pPr>
                            <w:r w:rsidRPr="00BC5E4D">
                              <w:rPr>
                                <w:b/>
                                <w:color w:val="357A9C"/>
                                <w:sz w:val="32"/>
                                <w:szCs w:val="32"/>
                              </w:rPr>
                              <w:t>Décharges de service partielles ou ponctuelles (DAS</w:t>
                            </w:r>
                            <w:r w:rsidR="00B819A6">
                              <w:rPr>
                                <w:b/>
                                <w:color w:val="357A9C"/>
                                <w:sz w:val="32"/>
                                <w:szCs w:val="32"/>
                              </w:rPr>
                              <w:t xml:space="preserve"> – R214-24, 26</w:t>
                            </w:r>
                            <w:r w:rsidRPr="00BC5E4D">
                              <w:rPr>
                                <w:b/>
                                <w:color w:val="357A9C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C30264" w:rsidRPr="00BC5E4D" w:rsidRDefault="00C30264" w:rsidP="00B819A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04" w:lineRule="auto"/>
                              <w:ind w:left="142" w:right="2260" w:hanging="284"/>
                              <w:rPr>
                                <w:b/>
                                <w:color w:val="357A9C"/>
                                <w:sz w:val="32"/>
                                <w:szCs w:val="32"/>
                              </w:rPr>
                            </w:pPr>
                            <w:r w:rsidRPr="00BC5E4D">
                              <w:rPr>
                                <w:b/>
                                <w:color w:val="357A9C"/>
                                <w:sz w:val="32"/>
                                <w:szCs w:val="32"/>
                              </w:rPr>
                              <w:t>Autorisations spéciales d’absence (</w:t>
                            </w:r>
                            <w:r w:rsidRPr="00BC5E4D">
                              <w:rPr>
                                <w:b/>
                                <w:i/>
                                <w:color w:val="357A9C"/>
                                <w:sz w:val="32"/>
                                <w:szCs w:val="32"/>
                              </w:rPr>
                              <w:t>art</w:t>
                            </w:r>
                            <w:r w:rsidR="00B819A6">
                              <w:rPr>
                                <w:b/>
                                <w:i/>
                                <w:color w:val="357A9C"/>
                                <w:sz w:val="32"/>
                                <w:szCs w:val="32"/>
                              </w:rPr>
                              <w:t xml:space="preserve"> R214-21 et 43 + ASA</w:t>
                            </w:r>
                            <w:r w:rsidR="003E0B8A">
                              <w:rPr>
                                <w:b/>
                                <w:i/>
                                <w:color w:val="357A9C"/>
                                <w:sz w:val="32"/>
                                <w:szCs w:val="32"/>
                              </w:rPr>
                              <w:t xml:space="preserve"> Libres</w:t>
                            </w:r>
                            <w:r w:rsidRPr="00BC5E4D">
                              <w:rPr>
                                <w:b/>
                                <w:color w:val="357A9C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C30264" w:rsidRDefault="00C30264" w:rsidP="00BC5E4D">
                            <w:pPr>
                              <w:pStyle w:val="00-Typedocument"/>
                              <w:spacing w:after="0"/>
                              <w:jc w:val="left"/>
                            </w:pPr>
                          </w:p>
                          <w:p w:rsidR="00C30264" w:rsidRDefault="00C30264" w:rsidP="00C30264">
                            <w:pPr>
                              <w:pStyle w:val="00-Typedocument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34C43" id="Zone de texte 200" o:spid="_x0000_s1027" style="position:absolute;margin-left:159.3pt;margin-top:-15.65pt;width:840.7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" strokecolor="#37799f">
                <v:stroke joinstyle="miter"/>
                <v:textbox>
                  <w:txbxContent>
                    <w:p w:rsidR="00C30264" w:rsidRDefault="00C30264" w:rsidP="00BC5E4D">
                      <w:pPr>
                        <w:pStyle w:val="00-Typedocument"/>
                        <w:spacing w:after="0"/>
                        <w:jc w:val="left"/>
                      </w:pPr>
                      <w:r>
                        <w:t># Exercice du droit syndical</w:t>
                      </w:r>
                    </w:p>
                    <w:p w:rsidR="00C30264" w:rsidRPr="00BC5E4D" w:rsidRDefault="00C30264" w:rsidP="00BC5E4D">
                      <w:pPr>
                        <w:spacing w:after="0" w:line="204" w:lineRule="auto"/>
                        <w:ind w:right="2260"/>
                        <w:rPr>
                          <w:b/>
                          <w:color w:val="357A9C"/>
                          <w:sz w:val="32"/>
                          <w:szCs w:val="32"/>
                        </w:rPr>
                      </w:pPr>
                      <w:r w:rsidRPr="00BC5E4D">
                        <w:rPr>
                          <w:b/>
                          <w:color w:val="357A9C"/>
                          <w:sz w:val="32"/>
                          <w:szCs w:val="32"/>
                        </w:rPr>
                        <w:t xml:space="preserve">Demande de remboursement </w:t>
                      </w:r>
                    </w:p>
                    <w:p w:rsidR="00C30264" w:rsidRPr="00BC5E4D" w:rsidRDefault="00C30264" w:rsidP="00B819A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04" w:lineRule="auto"/>
                        <w:ind w:left="142" w:right="2260" w:hanging="284"/>
                        <w:rPr>
                          <w:b/>
                          <w:color w:val="357A9C"/>
                          <w:sz w:val="32"/>
                          <w:szCs w:val="32"/>
                        </w:rPr>
                      </w:pPr>
                      <w:r w:rsidRPr="00BC5E4D">
                        <w:rPr>
                          <w:b/>
                          <w:color w:val="357A9C"/>
                          <w:sz w:val="32"/>
                          <w:szCs w:val="32"/>
                        </w:rPr>
                        <w:t>Décharges de service partielles ou ponctuelles (DAS</w:t>
                      </w:r>
                      <w:r w:rsidR="00B819A6">
                        <w:rPr>
                          <w:b/>
                          <w:color w:val="357A9C"/>
                          <w:sz w:val="32"/>
                          <w:szCs w:val="32"/>
                        </w:rPr>
                        <w:t xml:space="preserve"> – R214-24, 26</w:t>
                      </w:r>
                      <w:r w:rsidRPr="00BC5E4D">
                        <w:rPr>
                          <w:b/>
                          <w:color w:val="357A9C"/>
                          <w:sz w:val="32"/>
                          <w:szCs w:val="32"/>
                        </w:rPr>
                        <w:t>)</w:t>
                      </w:r>
                    </w:p>
                    <w:p w:rsidR="00C30264" w:rsidRPr="00BC5E4D" w:rsidRDefault="00C30264" w:rsidP="00B819A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04" w:lineRule="auto"/>
                        <w:ind w:left="142" w:right="2260" w:hanging="284"/>
                        <w:rPr>
                          <w:b/>
                          <w:color w:val="357A9C"/>
                          <w:sz w:val="32"/>
                          <w:szCs w:val="32"/>
                        </w:rPr>
                      </w:pPr>
                      <w:r w:rsidRPr="00BC5E4D">
                        <w:rPr>
                          <w:b/>
                          <w:color w:val="357A9C"/>
                          <w:sz w:val="32"/>
                          <w:szCs w:val="32"/>
                        </w:rPr>
                        <w:t>Autorisations spéciales d’absence (</w:t>
                      </w:r>
                      <w:r w:rsidRPr="00BC5E4D">
                        <w:rPr>
                          <w:b/>
                          <w:i/>
                          <w:color w:val="357A9C"/>
                          <w:sz w:val="32"/>
                          <w:szCs w:val="32"/>
                        </w:rPr>
                        <w:t>art</w:t>
                      </w:r>
                      <w:r w:rsidR="00B819A6">
                        <w:rPr>
                          <w:b/>
                          <w:i/>
                          <w:color w:val="357A9C"/>
                          <w:sz w:val="32"/>
                          <w:szCs w:val="32"/>
                        </w:rPr>
                        <w:t xml:space="preserve"> R214-21 et 43 + ASA</w:t>
                      </w:r>
                      <w:r w:rsidR="003E0B8A">
                        <w:rPr>
                          <w:b/>
                          <w:i/>
                          <w:color w:val="357A9C"/>
                          <w:sz w:val="32"/>
                          <w:szCs w:val="32"/>
                        </w:rPr>
                        <w:t xml:space="preserve"> Libres</w:t>
                      </w:r>
                      <w:r w:rsidRPr="00BC5E4D">
                        <w:rPr>
                          <w:b/>
                          <w:color w:val="357A9C"/>
                          <w:sz w:val="32"/>
                          <w:szCs w:val="32"/>
                        </w:rPr>
                        <w:t>)</w:t>
                      </w:r>
                    </w:p>
                    <w:p w:rsidR="00C30264" w:rsidRDefault="00C30264" w:rsidP="00BC5E4D">
                      <w:pPr>
                        <w:pStyle w:val="00-Typedocument"/>
                        <w:spacing w:after="0"/>
                        <w:jc w:val="left"/>
                      </w:pPr>
                    </w:p>
                    <w:p w:rsidR="00C30264" w:rsidRDefault="00C30264" w:rsidP="00C30264">
                      <w:pPr>
                        <w:pStyle w:val="00-Typedocument"/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35376" w:rsidRPr="00E35376" w:rsidRDefault="00E35376" w:rsidP="00E35376"/>
    <w:p w:rsidR="00E35376" w:rsidRPr="00E35376" w:rsidRDefault="006143C4" w:rsidP="00E353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BB0F7" wp14:editId="1820C362">
                <wp:simplePos x="0" y="0"/>
                <wp:positionH relativeFrom="column">
                  <wp:posOffset>-291465</wp:posOffset>
                </wp:positionH>
                <wp:positionV relativeFrom="paragraph">
                  <wp:posOffset>202565</wp:posOffset>
                </wp:positionV>
                <wp:extent cx="1733550" cy="590550"/>
                <wp:effectExtent l="0" t="0" r="0" b="0"/>
                <wp:wrapNone/>
                <wp:docPr id="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264" w:rsidRDefault="00C30264" w:rsidP="00C30264">
                            <w:pPr>
                              <w:pStyle w:val="01-En-tteContacts"/>
                            </w:pPr>
                            <w:r>
                              <w:t>Direction Emplois et Compétences</w:t>
                            </w:r>
                          </w:p>
                          <w:p w:rsidR="00C30264" w:rsidRDefault="00C30264" w:rsidP="00C30264">
                            <w:pPr>
                              <w:pStyle w:val="01-En-tteContacts"/>
                            </w:pPr>
                            <w:r>
                              <w:t>Service Instances-Carrières-Retraites</w:t>
                            </w:r>
                          </w:p>
                          <w:p w:rsidR="00C30264" w:rsidRDefault="00C30264" w:rsidP="00C30264">
                            <w:pPr>
                              <w:spacing w:after="0" w:line="221" w:lineRule="auto"/>
                              <w:ind w:right="860"/>
                              <w:rPr>
                                <w:color w:val="707172"/>
                                <w:sz w:val="16"/>
                              </w:rPr>
                            </w:pPr>
                            <w:r>
                              <w:rPr>
                                <w:color w:val="707172"/>
                                <w:sz w:val="16"/>
                              </w:rPr>
                              <w:t xml:space="preserve">Tél. : 02 96 58 64 23 </w:t>
                            </w:r>
                          </w:p>
                          <w:p w:rsidR="00C30264" w:rsidRDefault="00C30264" w:rsidP="00C30264">
                            <w:pPr>
                              <w:spacing w:after="0" w:line="0" w:lineRule="atLeast"/>
                              <w:rPr>
                                <w:color w:val="707172"/>
                                <w:sz w:val="16"/>
                              </w:rPr>
                            </w:pPr>
                            <w:r>
                              <w:rPr>
                                <w:color w:val="707172"/>
                                <w:sz w:val="16"/>
                              </w:rPr>
                              <w:t>morgane.le.floch@cdg22.fr</w:t>
                            </w:r>
                          </w:p>
                          <w:p w:rsidR="00C30264" w:rsidRPr="00914B74" w:rsidRDefault="00C30264" w:rsidP="00C30264">
                            <w:pPr>
                              <w:pStyle w:val="01-En-tteContac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BB0F7" id="Zone de texte 2" o:spid="_x0000_s1028" type="#_x0000_t202" style="position:absolute;margin-left:-22.95pt;margin-top:15.95pt;width:136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" stroked="f">
                <v:textbox>
                  <w:txbxContent>
                    <w:p w:rsidR="00C30264" w:rsidRDefault="00C30264" w:rsidP="00C30264">
                      <w:pPr>
                        <w:pStyle w:val="01-En-tteContacts"/>
                      </w:pPr>
                      <w:r>
                        <w:t>Direction Emplois et Compétences</w:t>
                      </w:r>
                    </w:p>
                    <w:p w:rsidR="00C30264" w:rsidRDefault="00C30264" w:rsidP="00C30264">
                      <w:pPr>
                        <w:pStyle w:val="01-En-tteContacts"/>
                      </w:pPr>
                      <w:r>
                        <w:t>Service Instances-Carrières-Retraites</w:t>
                      </w:r>
                    </w:p>
                    <w:p w:rsidR="00C30264" w:rsidRDefault="00C30264" w:rsidP="00C30264">
                      <w:pPr>
                        <w:spacing w:after="0" w:line="221" w:lineRule="auto"/>
                        <w:ind w:right="860"/>
                        <w:rPr>
                          <w:color w:val="707172"/>
                          <w:sz w:val="16"/>
                        </w:rPr>
                      </w:pPr>
                      <w:r>
                        <w:rPr>
                          <w:color w:val="707172"/>
                          <w:sz w:val="16"/>
                        </w:rPr>
                        <w:t xml:space="preserve">Tél. : 02 96 58 64 23 </w:t>
                      </w:r>
                    </w:p>
                    <w:p w:rsidR="00C30264" w:rsidRDefault="00C30264" w:rsidP="00C30264">
                      <w:pPr>
                        <w:spacing w:after="0" w:line="0" w:lineRule="atLeast"/>
                        <w:rPr>
                          <w:color w:val="707172"/>
                          <w:sz w:val="16"/>
                        </w:rPr>
                      </w:pPr>
                      <w:r>
                        <w:rPr>
                          <w:color w:val="707172"/>
                          <w:sz w:val="16"/>
                        </w:rPr>
                        <w:t>morgane.le.floch@cdg22.fr</w:t>
                      </w:r>
                    </w:p>
                    <w:p w:rsidR="00C30264" w:rsidRPr="00914B74" w:rsidRDefault="00C30264" w:rsidP="00C30264">
                      <w:pPr>
                        <w:pStyle w:val="01-En-tteContacts"/>
                      </w:pPr>
                    </w:p>
                  </w:txbxContent>
                </v:textbox>
              </v:shape>
            </w:pict>
          </mc:Fallback>
        </mc:AlternateContent>
      </w:r>
    </w:p>
    <w:p w:rsidR="00E35376" w:rsidRPr="00E35376" w:rsidRDefault="00E35376" w:rsidP="00E35376"/>
    <w:tbl>
      <w:tblPr>
        <w:tblStyle w:val="Grilledutableau"/>
        <w:tblpPr w:leftFromText="141" w:rightFromText="141" w:vertAnchor="text" w:horzAnchor="margin" w:tblpX="-426" w:tblpY="546"/>
        <w:tblW w:w="21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2126"/>
        <w:gridCol w:w="7229"/>
      </w:tblGrid>
      <w:tr w:rsidR="006143C4" w:rsidTr="005B701F">
        <w:trPr>
          <w:trHeight w:val="340"/>
        </w:trPr>
        <w:tc>
          <w:tcPr>
            <w:tcW w:w="12191" w:type="dxa"/>
            <w:vAlign w:val="center"/>
          </w:tcPr>
          <w:p w:rsidR="00BC5E4D" w:rsidRPr="00CC350B" w:rsidRDefault="003113DC" w:rsidP="00B819A6">
            <w:pPr>
              <w:tabs>
                <w:tab w:val="left" w:leader="dot" w:pos="9090"/>
              </w:tabs>
              <w:rPr>
                <w:rFonts w:cstheme="minorHAnsi"/>
              </w:rPr>
            </w:pPr>
            <w:r w:rsidRPr="003113DC">
              <w:rPr>
                <w:rFonts w:cstheme="minorHAnsi"/>
                <w:b/>
              </w:rPr>
              <w:t>Collectivité</w:t>
            </w:r>
            <w:r w:rsidR="00B819A6">
              <w:rPr>
                <w:rFonts w:cstheme="minorHAnsi"/>
                <w:b/>
              </w:rPr>
              <w:t xml:space="preserve"> : </w:t>
            </w:r>
            <w:r w:rsidR="00B819A6">
              <w:rPr>
                <w:rFonts w:cstheme="minorHAnsi"/>
                <w:b/>
              </w:rPr>
              <w:tab/>
            </w:r>
          </w:p>
        </w:tc>
        <w:tc>
          <w:tcPr>
            <w:tcW w:w="2126" w:type="dxa"/>
            <w:vMerge w:val="restart"/>
          </w:tcPr>
          <w:p w:rsidR="00BC5E4D" w:rsidRPr="00E35376" w:rsidRDefault="00BC5E4D" w:rsidP="006143C4">
            <w:pPr>
              <w:jc w:val="right"/>
              <w:rPr>
                <w:b/>
              </w:rPr>
            </w:pPr>
            <w:r w:rsidRPr="00E35376">
              <w:rPr>
                <w:b/>
              </w:rPr>
              <w:t>Temps de travail</w:t>
            </w:r>
            <w:r>
              <w:rPr>
                <w:b/>
              </w:rPr>
              <w:t> :</w:t>
            </w:r>
          </w:p>
        </w:tc>
        <w:tc>
          <w:tcPr>
            <w:tcW w:w="7229" w:type="dxa"/>
            <w:vAlign w:val="center"/>
          </w:tcPr>
          <w:p w:rsidR="00BC5E4D" w:rsidRDefault="00637310" w:rsidP="006143C4">
            <w:sdt>
              <w:sdtPr>
                <w:id w:val="135376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5E4D">
              <w:t xml:space="preserve"> Temps complet</w:t>
            </w:r>
          </w:p>
        </w:tc>
      </w:tr>
      <w:tr w:rsidR="003113DC" w:rsidTr="005B701F">
        <w:trPr>
          <w:trHeight w:val="340"/>
        </w:trPr>
        <w:tc>
          <w:tcPr>
            <w:tcW w:w="12191" w:type="dxa"/>
            <w:vAlign w:val="center"/>
          </w:tcPr>
          <w:p w:rsidR="003113DC" w:rsidRPr="00CC350B" w:rsidRDefault="003113DC" w:rsidP="00B819A6">
            <w:pPr>
              <w:tabs>
                <w:tab w:val="left" w:leader="dot" w:pos="9109"/>
              </w:tabs>
              <w:rPr>
                <w:rFonts w:cstheme="minorHAnsi"/>
              </w:rPr>
            </w:pPr>
            <w:r w:rsidRPr="00CC350B">
              <w:rPr>
                <w:rFonts w:cstheme="minorHAnsi"/>
                <w:b/>
              </w:rPr>
              <w:t>Nom et prénom de l’agent bénéficiaire :</w:t>
            </w:r>
            <w:r w:rsidR="00B819A6">
              <w:rPr>
                <w:rFonts w:cstheme="minorHAnsi"/>
                <w:b/>
              </w:rPr>
              <w:t xml:space="preserve"> </w:t>
            </w:r>
            <w:r w:rsidR="00B819A6">
              <w:rPr>
                <w:rFonts w:cstheme="minorHAnsi"/>
                <w:b/>
              </w:rPr>
              <w:tab/>
            </w:r>
          </w:p>
        </w:tc>
        <w:tc>
          <w:tcPr>
            <w:tcW w:w="2126" w:type="dxa"/>
            <w:vMerge/>
          </w:tcPr>
          <w:p w:rsidR="003113DC" w:rsidRPr="00E35376" w:rsidRDefault="003113DC" w:rsidP="003113DC">
            <w:pPr>
              <w:jc w:val="right"/>
              <w:rPr>
                <w:b/>
              </w:rPr>
            </w:pPr>
          </w:p>
        </w:tc>
        <w:tc>
          <w:tcPr>
            <w:tcW w:w="7229" w:type="dxa"/>
            <w:vAlign w:val="center"/>
          </w:tcPr>
          <w:p w:rsidR="003113DC" w:rsidRDefault="00637310" w:rsidP="003113DC">
            <w:sdt>
              <w:sdtPr>
                <w:id w:val="145135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3DC" w:rsidRPr="00E353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113DC">
              <w:t xml:space="preserve"> Temps non complet : préciser la D.H.S : ……. </w:t>
            </w:r>
            <w:proofErr w:type="gramStart"/>
            <w:r w:rsidR="003113DC">
              <w:t>h</w:t>
            </w:r>
            <w:proofErr w:type="gramEnd"/>
            <w:r w:rsidR="003113DC">
              <w:t xml:space="preserve"> ………</w:t>
            </w:r>
          </w:p>
        </w:tc>
      </w:tr>
      <w:tr w:rsidR="003113DC" w:rsidTr="005B701F">
        <w:trPr>
          <w:trHeight w:val="336"/>
        </w:trPr>
        <w:tc>
          <w:tcPr>
            <w:tcW w:w="12191" w:type="dxa"/>
            <w:vAlign w:val="center"/>
          </w:tcPr>
          <w:p w:rsidR="003113DC" w:rsidRPr="00CC350B" w:rsidRDefault="003113DC" w:rsidP="00B819A6">
            <w:pPr>
              <w:tabs>
                <w:tab w:val="left" w:leader="dot" w:pos="9109"/>
              </w:tabs>
              <w:spacing w:before="120"/>
              <w:rPr>
                <w:rFonts w:cstheme="minorHAnsi"/>
              </w:rPr>
            </w:pPr>
            <w:r w:rsidRPr="00CC350B">
              <w:rPr>
                <w:rFonts w:cstheme="minorHAnsi"/>
              </w:rPr>
              <w:t xml:space="preserve">Grade : </w:t>
            </w:r>
            <w:r w:rsidR="00B819A6">
              <w:rPr>
                <w:rFonts w:cstheme="minorHAnsi"/>
              </w:rPr>
              <w:tab/>
            </w:r>
          </w:p>
        </w:tc>
        <w:tc>
          <w:tcPr>
            <w:tcW w:w="2126" w:type="dxa"/>
            <w:vMerge/>
            <w:vAlign w:val="center"/>
          </w:tcPr>
          <w:p w:rsidR="003113DC" w:rsidRDefault="003113DC" w:rsidP="003113DC"/>
        </w:tc>
        <w:tc>
          <w:tcPr>
            <w:tcW w:w="7229" w:type="dxa"/>
            <w:vAlign w:val="center"/>
          </w:tcPr>
          <w:p w:rsidR="003113DC" w:rsidRDefault="00637310" w:rsidP="003113DC">
            <w:sdt>
              <w:sdtPr>
                <w:id w:val="150732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3DC" w:rsidRPr="00E353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113DC">
              <w:t xml:space="preserve"> </w:t>
            </w:r>
            <w:r w:rsidR="003113DC" w:rsidRPr="00E35376">
              <w:rPr>
                <w:rFonts w:hint="eastAsia"/>
              </w:rPr>
              <w:t>T</w:t>
            </w:r>
            <w:r w:rsidR="003113DC" w:rsidRPr="00E35376">
              <w:t>emps partiel : préciser la quotité de travail …</w:t>
            </w:r>
            <w:r w:rsidR="003113DC">
              <w:t>…</w:t>
            </w:r>
            <w:r w:rsidR="003113DC" w:rsidRPr="00E35376">
              <w:t>%</w:t>
            </w:r>
          </w:p>
        </w:tc>
      </w:tr>
      <w:tr w:rsidR="003113DC" w:rsidTr="005B701F">
        <w:trPr>
          <w:trHeight w:val="243"/>
        </w:trPr>
        <w:tc>
          <w:tcPr>
            <w:tcW w:w="12191" w:type="dxa"/>
            <w:vAlign w:val="center"/>
          </w:tcPr>
          <w:p w:rsidR="003113DC" w:rsidRPr="00CC350B" w:rsidRDefault="003113DC" w:rsidP="003113DC">
            <w:pPr>
              <w:spacing w:before="120"/>
              <w:rPr>
                <w:rFonts w:cstheme="minorHAnsi"/>
              </w:rPr>
            </w:pPr>
            <w:r w:rsidRPr="00CC350B">
              <w:rPr>
                <w:rFonts w:cstheme="minorHAnsi"/>
              </w:rPr>
              <w:t>Indice brut : ……………….    - Indice majoré : …………………….     - Points NBI : ……………………………………</w:t>
            </w:r>
            <w:r>
              <w:rPr>
                <w:rFonts w:cstheme="minorHAnsi"/>
              </w:rPr>
              <w:t>………</w:t>
            </w:r>
          </w:p>
        </w:tc>
        <w:tc>
          <w:tcPr>
            <w:tcW w:w="2126" w:type="dxa"/>
            <w:vMerge/>
            <w:vAlign w:val="center"/>
          </w:tcPr>
          <w:p w:rsidR="003113DC" w:rsidRDefault="003113DC" w:rsidP="003113DC"/>
        </w:tc>
        <w:tc>
          <w:tcPr>
            <w:tcW w:w="7229" w:type="dxa"/>
            <w:vAlign w:val="center"/>
          </w:tcPr>
          <w:p w:rsidR="003113DC" w:rsidRPr="00E35376" w:rsidRDefault="003113DC" w:rsidP="003113DC"/>
        </w:tc>
      </w:tr>
    </w:tbl>
    <w:p w:rsidR="00E35376" w:rsidRPr="00E35376" w:rsidRDefault="00E35376" w:rsidP="00E35376">
      <w:bookmarkStart w:id="0" w:name="_GoBack"/>
      <w:bookmarkEnd w:id="0"/>
    </w:p>
    <w:p w:rsidR="00A850F8" w:rsidRPr="00E35376" w:rsidRDefault="00834896" w:rsidP="00B819A6">
      <w:pPr>
        <w:pStyle w:val="00-Typedocument"/>
        <w:tabs>
          <w:tab w:val="left" w:leader="dot" w:pos="3119"/>
          <w:tab w:val="left" w:pos="3402"/>
          <w:tab w:val="left" w:pos="3544"/>
        </w:tabs>
        <w:spacing w:before="360" w:after="120"/>
        <w:ind w:left="-426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34896">
        <w:rPr>
          <w:rFonts w:asciiTheme="minorHAnsi" w:hAnsiTheme="minorHAnsi" w:cstheme="minorHAnsi"/>
          <w:b/>
          <w:sz w:val="28"/>
          <w:szCs w:val="28"/>
          <w:u w:val="single"/>
        </w:rPr>
        <w:t>Mois</w:t>
      </w:r>
      <w:r w:rsidR="00E35376" w:rsidRPr="00834896">
        <w:rPr>
          <w:rFonts w:asciiTheme="minorHAnsi" w:hAnsiTheme="minorHAnsi" w:cstheme="minorHAnsi"/>
          <w:b/>
          <w:sz w:val="28"/>
          <w:szCs w:val="28"/>
          <w:u w:val="single"/>
        </w:rPr>
        <w:t xml:space="preserve"> de : </w:t>
      </w:r>
      <w:r w:rsidR="00B819A6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 </w:t>
      </w:r>
      <w:r w:rsidR="00E35376" w:rsidRPr="00834896">
        <w:rPr>
          <w:rFonts w:asciiTheme="minorHAnsi" w:hAnsiTheme="minorHAnsi" w:cstheme="minorHAnsi"/>
          <w:b/>
          <w:sz w:val="28"/>
          <w:szCs w:val="28"/>
          <w:u w:val="single"/>
        </w:rPr>
        <w:t>202</w:t>
      </w:r>
      <w:r w:rsidR="00EA6175" w:rsidRPr="00834896">
        <w:rPr>
          <w:rFonts w:asciiTheme="minorHAnsi" w:hAnsiTheme="minorHAnsi" w:cstheme="minorHAnsi"/>
          <w:b/>
          <w:sz w:val="28"/>
          <w:szCs w:val="28"/>
          <w:u w:val="single"/>
        </w:rPr>
        <w:t>……</w:t>
      </w:r>
      <w:r w:rsidR="003113DC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EA617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E35376" w:rsidRPr="0083489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EA617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E35376" w:rsidRPr="00834896">
        <w:rPr>
          <w:rFonts w:asciiTheme="minorHAnsi" w:hAnsiTheme="minorHAnsi" w:cstheme="minorHAnsi"/>
          <w:b/>
          <w:sz w:val="28"/>
          <w:szCs w:val="28"/>
          <w:u w:val="single"/>
        </w:rPr>
        <w:t>- Organisations syndicale : ……</w:t>
      </w:r>
      <w:r w:rsidR="006143C4" w:rsidRPr="00834896">
        <w:rPr>
          <w:rFonts w:asciiTheme="minorHAnsi" w:hAnsiTheme="minorHAnsi" w:cstheme="minorHAnsi"/>
          <w:b/>
          <w:sz w:val="28"/>
          <w:szCs w:val="28"/>
          <w:u w:val="single"/>
        </w:rPr>
        <w:t>…</w:t>
      </w:r>
      <w:r w:rsidR="003113DC">
        <w:rPr>
          <w:rFonts w:asciiTheme="minorHAnsi" w:hAnsiTheme="minorHAnsi" w:cstheme="minorHAnsi"/>
          <w:b/>
          <w:sz w:val="28"/>
          <w:szCs w:val="28"/>
          <w:u w:val="single"/>
        </w:rPr>
        <w:t>…….</w:t>
      </w:r>
      <w:r w:rsidR="00A850F8" w:rsidRPr="00A850F8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EA6175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810DF4" w:rsidRPr="005B701F">
        <w:rPr>
          <w:rFonts w:asciiTheme="minorHAnsi" w:hAnsiTheme="minorHAnsi" w:cstheme="minorHAnsi"/>
          <w:b/>
          <w:sz w:val="26"/>
          <w:szCs w:val="26"/>
          <w:u w:val="single"/>
        </w:rPr>
        <w:t>Etat global des rémunération et cotisations versées par la collectivité au titre du mois considéré</w:t>
      </w:r>
      <w:r w:rsidR="00BD7605" w:rsidRPr="00BD7605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                               </w:t>
      </w:r>
    </w:p>
    <w:tbl>
      <w:tblPr>
        <w:tblStyle w:val="Grilledutableau"/>
        <w:tblpPr w:leftFromText="141" w:rightFromText="141" w:vertAnchor="text" w:horzAnchor="page" w:tblpX="916" w:tblpY="100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691"/>
        <w:gridCol w:w="1418"/>
        <w:gridCol w:w="1701"/>
        <w:gridCol w:w="1417"/>
        <w:gridCol w:w="1276"/>
        <w:gridCol w:w="1134"/>
      </w:tblGrid>
      <w:tr w:rsidR="00710CC4" w:rsidTr="0092612C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0CC4" w:rsidRPr="00BC5E4D" w:rsidRDefault="00710CC4" w:rsidP="005B701F">
            <w:pPr>
              <w:jc w:val="center"/>
              <w:rPr>
                <w:b/>
              </w:rPr>
            </w:pPr>
            <w:r w:rsidRPr="00BC5E4D">
              <w:rPr>
                <w:b/>
              </w:rPr>
              <w:t>Jours</w:t>
            </w:r>
          </w:p>
        </w:tc>
        <w:tc>
          <w:tcPr>
            <w:tcW w:w="3109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10CC4" w:rsidRPr="00BC5E4D" w:rsidRDefault="00710CC4" w:rsidP="00710CC4">
            <w:pPr>
              <w:jc w:val="center"/>
              <w:rPr>
                <w:b/>
              </w:rPr>
            </w:pPr>
            <w:r w:rsidRPr="00BC5E4D">
              <w:rPr>
                <w:b/>
              </w:rPr>
              <w:t>Matin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0CC4" w:rsidRPr="00BC5E4D" w:rsidRDefault="00710CC4" w:rsidP="00710CC4">
            <w:pPr>
              <w:jc w:val="center"/>
              <w:rPr>
                <w:b/>
              </w:rPr>
            </w:pPr>
            <w:r w:rsidRPr="00BC5E4D">
              <w:rPr>
                <w:b/>
              </w:rPr>
              <w:t>Après-midi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0CC4" w:rsidRPr="00BC5E4D" w:rsidRDefault="00710CC4" w:rsidP="00710CC4">
            <w:pPr>
              <w:jc w:val="center"/>
              <w:rPr>
                <w:b/>
              </w:rPr>
            </w:pPr>
            <w:r w:rsidRPr="00BC5E4D">
              <w:rPr>
                <w:b/>
              </w:rPr>
              <w:t>Total d’heures</w:t>
            </w:r>
          </w:p>
        </w:tc>
      </w:tr>
      <w:tr w:rsidR="00710CC4" w:rsidTr="0092612C">
        <w:trPr>
          <w:trHeight w:val="400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10CC4" w:rsidRDefault="00710CC4" w:rsidP="00710CC4"/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92612C">
            <w:pPr>
              <w:jc w:val="center"/>
              <w:rPr>
                <w:b/>
              </w:rPr>
            </w:pPr>
            <w:r>
              <w:rPr>
                <w:b/>
              </w:rPr>
              <w:t xml:space="preserve">DAS </w:t>
            </w:r>
            <w:r w:rsidR="006B2ED1">
              <w:rPr>
                <w:b/>
              </w:rPr>
              <w:t xml:space="preserve">/ </w:t>
            </w:r>
            <w:r>
              <w:rPr>
                <w:b/>
              </w:rPr>
              <w:t xml:space="preserve">ASA </w:t>
            </w:r>
          </w:p>
        </w:tc>
        <w:tc>
          <w:tcPr>
            <w:tcW w:w="141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92612C">
            <w:pPr>
              <w:jc w:val="center"/>
              <w:rPr>
                <w:b/>
              </w:rPr>
            </w:pPr>
            <w:r w:rsidRPr="00BC5E4D">
              <w:rPr>
                <w:b/>
              </w:rPr>
              <w:t>Nb d’heures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92612C">
            <w:pPr>
              <w:jc w:val="center"/>
              <w:rPr>
                <w:b/>
              </w:rPr>
            </w:pPr>
            <w:r>
              <w:rPr>
                <w:b/>
              </w:rPr>
              <w:t xml:space="preserve">DAS </w:t>
            </w:r>
            <w:r w:rsidR="006B2ED1">
              <w:rPr>
                <w:b/>
              </w:rPr>
              <w:t>/</w:t>
            </w:r>
            <w:r>
              <w:rPr>
                <w:b/>
              </w:rPr>
              <w:t xml:space="preserve"> ASA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92612C">
            <w:pPr>
              <w:jc w:val="center"/>
              <w:rPr>
                <w:b/>
              </w:rPr>
            </w:pPr>
            <w:r w:rsidRPr="00BC5E4D">
              <w:rPr>
                <w:b/>
              </w:rPr>
              <w:t>Nb d’heures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92612C">
            <w:pPr>
              <w:jc w:val="center"/>
              <w:rPr>
                <w:b/>
              </w:rPr>
            </w:pPr>
            <w:r w:rsidRPr="00BC5E4D">
              <w:rPr>
                <w:b/>
              </w:rPr>
              <w:t>A</w:t>
            </w:r>
            <w:r w:rsidR="00193D18">
              <w:rPr>
                <w:b/>
              </w:rPr>
              <w:t>SA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92612C">
            <w:pPr>
              <w:jc w:val="center"/>
              <w:rPr>
                <w:b/>
              </w:rPr>
            </w:pPr>
            <w:r>
              <w:rPr>
                <w:b/>
              </w:rPr>
              <w:t>DAS</w:t>
            </w:r>
          </w:p>
        </w:tc>
      </w:tr>
      <w:tr w:rsidR="00710CC4" w:rsidTr="0092612C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1</w:t>
            </w:r>
            <w:r w:rsidRPr="00BC5E4D">
              <w:rPr>
                <w:sz w:val="16"/>
                <w:szCs w:val="16"/>
                <w:vertAlign w:val="superscript"/>
              </w:rPr>
              <w:t>er</w:t>
            </w:r>
          </w:p>
        </w:tc>
        <w:tc>
          <w:tcPr>
            <w:tcW w:w="1691" w:type="dxa"/>
            <w:tcBorders>
              <w:top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2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3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4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5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6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7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8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9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10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11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12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13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14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15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16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17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18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19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20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21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22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23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24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25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26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27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28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29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30</w:t>
            </w:r>
          </w:p>
        </w:tc>
        <w:tc>
          <w:tcPr>
            <w:tcW w:w="1691" w:type="dxa"/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92612C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CC4" w:rsidRPr="00BC5E4D" w:rsidRDefault="00710CC4" w:rsidP="00CC350B">
            <w:pPr>
              <w:spacing w:before="40"/>
              <w:jc w:val="center"/>
              <w:rPr>
                <w:sz w:val="16"/>
                <w:szCs w:val="16"/>
              </w:rPr>
            </w:pPr>
            <w:r w:rsidRPr="00BC5E4D">
              <w:rPr>
                <w:sz w:val="16"/>
                <w:szCs w:val="16"/>
              </w:rPr>
              <w:t>31</w:t>
            </w:r>
          </w:p>
        </w:tc>
        <w:tc>
          <w:tcPr>
            <w:tcW w:w="1691" w:type="dxa"/>
            <w:tcBorders>
              <w:bottom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double" w:sz="4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10CC4" w:rsidRPr="00CC350B" w:rsidRDefault="00710CC4" w:rsidP="00CC350B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710CC4" w:rsidTr="006B2ED1">
        <w:tc>
          <w:tcPr>
            <w:tcW w:w="6931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10CC4" w:rsidRPr="00CC350B" w:rsidRDefault="00710CC4" w:rsidP="005B701F">
            <w:pPr>
              <w:spacing w:before="60" w:after="60" w:line="0" w:lineRule="atLeast"/>
              <w:ind w:left="3160"/>
              <w:jc w:val="right"/>
              <w:rPr>
                <w:rFonts w:cstheme="minorHAnsi"/>
                <w:b/>
              </w:rPr>
            </w:pPr>
            <w:r w:rsidRPr="00CC350B">
              <w:rPr>
                <w:rFonts w:cstheme="minorHAnsi"/>
                <w:b/>
              </w:rPr>
              <w:t>Total mensuel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0CC4" w:rsidRPr="00CC350B" w:rsidRDefault="00710CC4" w:rsidP="005B701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0CC4" w:rsidRPr="00CC350B" w:rsidRDefault="00710CC4" w:rsidP="005B701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11336" w:tblpY="70"/>
        <w:tblW w:w="0" w:type="auto"/>
        <w:tblLook w:val="04A0" w:firstRow="1" w:lastRow="0" w:firstColumn="1" w:lastColumn="0" w:noHBand="0" w:noVBand="1"/>
      </w:tblPr>
      <w:tblGrid>
        <w:gridCol w:w="3964"/>
        <w:gridCol w:w="1560"/>
        <w:gridCol w:w="3116"/>
        <w:gridCol w:w="853"/>
        <w:gridCol w:w="1709"/>
      </w:tblGrid>
      <w:tr w:rsidR="00671BF2" w:rsidTr="003D4CBE">
        <w:tc>
          <w:tcPr>
            <w:tcW w:w="8640" w:type="dxa"/>
            <w:gridSpan w:val="3"/>
            <w:shd w:val="clear" w:color="auto" w:fill="D9D9D9" w:themeFill="background1" w:themeFillShade="D9"/>
          </w:tcPr>
          <w:p w:rsidR="00671BF2" w:rsidRPr="005B701F" w:rsidRDefault="00671BF2" w:rsidP="005B701F">
            <w:pPr>
              <w:tabs>
                <w:tab w:val="left" w:pos="1290"/>
              </w:tabs>
              <w:spacing w:before="120" w:after="120"/>
              <w:rPr>
                <w:b/>
              </w:rPr>
            </w:pPr>
            <w:r w:rsidRPr="005B701F">
              <w:rPr>
                <w:b/>
              </w:rPr>
              <w:t xml:space="preserve">Montant du TIB +NBI + supplément familial + primes et </w:t>
            </w:r>
            <w:r w:rsidRPr="0092612C">
              <w:rPr>
                <w:b/>
              </w:rPr>
              <w:t>indemnités</w:t>
            </w:r>
            <w:r w:rsidR="0001483A" w:rsidRPr="0092612C">
              <w:rPr>
                <w:b/>
              </w:rPr>
              <w:t xml:space="preserve"> + CTI</w:t>
            </w:r>
            <w:r w:rsidR="003D4CBE">
              <w:rPr>
                <w:b/>
              </w:rPr>
              <w:t xml:space="preserve"> + PSC prévoyance</w:t>
            </w:r>
          </w:p>
        </w:tc>
        <w:tc>
          <w:tcPr>
            <w:tcW w:w="2562" w:type="dxa"/>
            <w:gridSpan w:val="2"/>
            <w:shd w:val="clear" w:color="auto" w:fill="D9D9D9" w:themeFill="background1" w:themeFillShade="D9"/>
          </w:tcPr>
          <w:p w:rsidR="00671BF2" w:rsidRPr="005B701F" w:rsidRDefault="005B701F" w:rsidP="003D4CBE">
            <w:pPr>
              <w:tabs>
                <w:tab w:val="left" w:leader="dot" w:pos="2156"/>
              </w:tabs>
              <w:spacing w:before="120" w:after="120"/>
              <w:rPr>
                <w:b/>
              </w:rPr>
            </w:pPr>
            <w:r w:rsidRPr="005B701F">
              <w:rPr>
                <w:b/>
              </w:rPr>
              <w:t xml:space="preserve"> </w:t>
            </w:r>
            <w:r w:rsidR="001009E1">
              <w:rPr>
                <w:b/>
              </w:rPr>
              <w:tab/>
              <w:t xml:space="preserve"> </w:t>
            </w:r>
            <w:r w:rsidR="00CC350B">
              <w:rPr>
                <w:b/>
              </w:rPr>
              <w:t>€</w:t>
            </w:r>
            <w:r w:rsidRPr="005B701F">
              <w:rPr>
                <w:b/>
              </w:rPr>
              <w:t xml:space="preserve">                                     </w:t>
            </w:r>
          </w:p>
        </w:tc>
      </w:tr>
      <w:tr w:rsidR="00710CC4" w:rsidTr="00EA6175">
        <w:tc>
          <w:tcPr>
            <w:tcW w:w="5524" w:type="dxa"/>
            <w:gridSpan w:val="2"/>
            <w:shd w:val="clear" w:color="auto" w:fill="F2F2F2" w:themeFill="background1" w:themeFillShade="F2"/>
          </w:tcPr>
          <w:p w:rsidR="00710CC4" w:rsidRDefault="00710CC4" w:rsidP="005B701F">
            <w:pPr>
              <w:tabs>
                <w:tab w:val="left" w:pos="1290"/>
              </w:tabs>
              <w:spacing w:before="60" w:after="60"/>
              <w:jc w:val="center"/>
            </w:pPr>
            <w:r>
              <w:rPr>
                <w:b/>
              </w:rPr>
              <w:t>Agent relevant du régime spécial SS + CNRACL</w:t>
            </w:r>
          </w:p>
        </w:tc>
        <w:tc>
          <w:tcPr>
            <w:tcW w:w="5678" w:type="dxa"/>
            <w:gridSpan w:val="3"/>
            <w:shd w:val="clear" w:color="auto" w:fill="DEEAF6" w:themeFill="accent5" w:themeFillTint="33"/>
            <w:vAlign w:val="center"/>
          </w:tcPr>
          <w:p w:rsidR="00710CC4" w:rsidRDefault="00710CC4" w:rsidP="005B701F">
            <w:pPr>
              <w:spacing w:before="60" w:after="60" w:line="0" w:lineRule="atLeast"/>
              <w:ind w:left="640"/>
              <w:jc w:val="center"/>
              <w:rPr>
                <w:b/>
              </w:rPr>
            </w:pPr>
            <w:r>
              <w:rPr>
                <w:b/>
              </w:rPr>
              <w:t>Agent relevant du régime général SS + IRCANTEC</w:t>
            </w:r>
          </w:p>
        </w:tc>
      </w:tr>
      <w:tr w:rsidR="00671BF2" w:rsidTr="00EA6175">
        <w:tc>
          <w:tcPr>
            <w:tcW w:w="3964" w:type="dxa"/>
            <w:shd w:val="clear" w:color="auto" w:fill="F2F2F2" w:themeFill="background1" w:themeFillShade="F2"/>
            <w:vAlign w:val="bottom"/>
          </w:tcPr>
          <w:p w:rsidR="00671BF2" w:rsidRDefault="00671BF2" w:rsidP="005B701F">
            <w:pPr>
              <w:spacing w:before="60" w:after="60"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Libellé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bottom"/>
          </w:tcPr>
          <w:p w:rsidR="00671BF2" w:rsidRDefault="00671BF2" w:rsidP="005B701F">
            <w:pPr>
              <w:spacing w:before="60" w:after="60" w:line="0" w:lineRule="atLeast"/>
              <w:ind w:left="460"/>
              <w:rPr>
                <w:b/>
              </w:rPr>
            </w:pPr>
            <w:r>
              <w:rPr>
                <w:b/>
              </w:rPr>
              <w:t>Montant</w:t>
            </w:r>
          </w:p>
        </w:tc>
        <w:tc>
          <w:tcPr>
            <w:tcW w:w="3969" w:type="dxa"/>
            <w:gridSpan w:val="2"/>
            <w:shd w:val="clear" w:color="auto" w:fill="DEEAF6" w:themeFill="accent5" w:themeFillTint="33"/>
            <w:vAlign w:val="bottom"/>
          </w:tcPr>
          <w:p w:rsidR="00671BF2" w:rsidRDefault="00671BF2" w:rsidP="005B701F">
            <w:pPr>
              <w:spacing w:before="60" w:after="60"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Libellé</w:t>
            </w:r>
          </w:p>
        </w:tc>
        <w:tc>
          <w:tcPr>
            <w:tcW w:w="1709" w:type="dxa"/>
            <w:shd w:val="clear" w:color="auto" w:fill="DEEAF6" w:themeFill="accent5" w:themeFillTint="33"/>
            <w:vAlign w:val="bottom"/>
          </w:tcPr>
          <w:p w:rsidR="00671BF2" w:rsidRDefault="00671BF2" w:rsidP="005B701F">
            <w:pPr>
              <w:spacing w:before="60" w:after="60" w:line="0" w:lineRule="atLeast"/>
              <w:ind w:left="460"/>
              <w:rPr>
                <w:b/>
              </w:rPr>
            </w:pPr>
            <w:r>
              <w:rPr>
                <w:b/>
              </w:rPr>
              <w:t>Montant</w:t>
            </w:r>
          </w:p>
        </w:tc>
      </w:tr>
      <w:tr w:rsidR="00710CC4" w:rsidTr="00EA6175"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710CC4" w:rsidRPr="00671BF2" w:rsidRDefault="00EA6175" w:rsidP="00B83DD8">
            <w:pPr>
              <w:spacing w:before="120" w:after="120" w:line="0" w:lineRule="atLeast"/>
              <w:rPr>
                <w:rFonts w:eastAsia="Times New Roman" w:cstheme="minorHAnsi"/>
              </w:rPr>
            </w:pPr>
            <w:r w:rsidRPr="00671BF2">
              <w:rPr>
                <w:rFonts w:cstheme="minorHAnsi"/>
              </w:rPr>
              <w:t>URSSAF Maladie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10CC4" w:rsidRPr="00CC350B" w:rsidRDefault="00710CC4" w:rsidP="00CC350B">
            <w:pPr>
              <w:spacing w:before="120" w:line="0" w:lineRule="atLeast"/>
              <w:rPr>
                <w:rFonts w:eastAsia="Times New Roman" w:cstheme="minorHAnsi"/>
              </w:rPr>
            </w:pPr>
          </w:p>
        </w:tc>
        <w:tc>
          <w:tcPr>
            <w:tcW w:w="3969" w:type="dxa"/>
            <w:gridSpan w:val="2"/>
            <w:shd w:val="clear" w:color="auto" w:fill="DEEAF6" w:themeFill="accent5" w:themeFillTint="33"/>
            <w:vAlign w:val="center"/>
          </w:tcPr>
          <w:p w:rsidR="00710CC4" w:rsidRPr="00710CC4" w:rsidRDefault="00EA6175" w:rsidP="00B83DD8">
            <w:pPr>
              <w:rPr>
                <w:rFonts w:cstheme="minorHAnsi"/>
              </w:rPr>
            </w:pPr>
            <w:r w:rsidRPr="00710CC4">
              <w:rPr>
                <w:rFonts w:cstheme="minorHAnsi"/>
              </w:rPr>
              <w:t xml:space="preserve">URSSAF Maladie </w:t>
            </w:r>
          </w:p>
        </w:tc>
        <w:tc>
          <w:tcPr>
            <w:tcW w:w="1709" w:type="dxa"/>
            <w:shd w:val="clear" w:color="auto" w:fill="DEEAF6" w:themeFill="accent5" w:themeFillTint="33"/>
            <w:vAlign w:val="center"/>
          </w:tcPr>
          <w:p w:rsidR="00710CC4" w:rsidRDefault="00710CC4" w:rsidP="00CC350B">
            <w:pPr>
              <w:tabs>
                <w:tab w:val="left" w:pos="1290"/>
              </w:tabs>
              <w:spacing w:before="120"/>
            </w:pPr>
          </w:p>
        </w:tc>
      </w:tr>
      <w:tr w:rsidR="00710CC4" w:rsidTr="00EA6175"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710CC4" w:rsidRPr="00671BF2" w:rsidRDefault="00EA6175" w:rsidP="00B83DD8">
            <w:pPr>
              <w:spacing w:before="120" w:after="120" w:line="0" w:lineRule="atLeast"/>
              <w:rPr>
                <w:rFonts w:cstheme="minorHAnsi"/>
              </w:rPr>
            </w:pPr>
            <w:r w:rsidRPr="00671BF2">
              <w:rPr>
                <w:rFonts w:cstheme="minorHAnsi"/>
              </w:rPr>
              <w:t xml:space="preserve">URSSAF Allocations Familiales 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10CC4" w:rsidRPr="00CC350B" w:rsidRDefault="00710CC4" w:rsidP="00CC350B">
            <w:pPr>
              <w:spacing w:before="120" w:line="0" w:lineRule="atLeast"/>
              <w:rPr>
                <w:rFonts w:eastAsia="Times New Roman" w:cstheme="minorHAnsi"/>
              </w:rPr>
            </w:pPr>
          </w:p>
        </w:tc>
        <w:tc>
          <w:tcPr>
            <w:tcW w:w="3969" w:type="dxa"/>
            <w:gridSpan w:val="2"/>
            <w:shd w:val="clear" w:color="auto" w:fill="DEEAF6" w:themeFill="accent5" w:themeFillTint="33"/>
            <w:vAlign w:val="center"/>
          </w:tcPr>
          <w:p w:rsidR="00710CC4" w:rsidRPr="00710CC4" w:rsidRDefault="00EA6175" w:rsidP="00B83DD8">
            <w:pPr>
              <w:rPr>
                <w:rFonts w:cstheme="minorHAnsi"/>
              </w:rPr>
            </w:pPr>
            <w:r w:rsidRPr="00710CC4">
              <w:rPr>
                <w:rFonts w:cstheme="minorHAnsi"/>
              </w:rPr>
              <w:t xml:space="preserve">URSAFF Allocations Familiales </w:t>
            </w:r>
          </w:p>
        </w:tc>
        <w:tc>
          <w:tcPr>
            <w:tcW w:w="1709" w:type="dxa"/>
            <w:shd w:val="clear" w:color="auto" w:fill="DEEAF6" w:themeFill="accent5" w:themeFillTint="33"/>
            <w:vAlign w:val="center"/>
          </w:tcPr>
          <w:p w:rsidR="00710CC4" w:rsidRDefault="00710CC4" w:rsidP="00CC350B">
            <w:pPr>
              <w:tabs>
                <w:tab w:val="left" w:pos="1290"/>
              </w:tabs>
              <w:spacing w:before="120"/>
            </w:pPr>
          </w:p>
        </w:tc>
      </w:tr>
      <w:tr w:rsidR="00EA6175" w:rsidTr="00EA6175"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EA6175" w:rsidRPr="00710CC4" w:rsidRDefault="00EA6175" w:rsidP="00EA6175">
            <w:pPr>
              <w:rPr>
                <w:rFonts w:cstheme="minorHAnsi"/>
              </w:rPr>
            </w:pPr>
            <w:r w:rsidRPr="00710CC4">
              <w:rPr>
                <w:rFonts w:cstheme="minorHAnsi"/>
              </w:rPr>
              <w:t>Fonds national d’aide au logement (FNAL)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A6175" w:rsidRPr="00CC350B" w:rsidRDefault="00EA6175" w:rsidP="00EA6175">
            <w:pPr>
              <w:spacing w:before="120" w:line="0" w:lineRule="atLeast"/>
              <w:rPr>
                <w:rFonts w:eastAsia="Times New Roman" w:cstheme="minorHAnsi"/>
              </w:rPr>
            </w:pPr>
          </w:p>
        </w:tc>
        <w:tc>
          <w:tcPr>
            <w:tcW w:w="3969" w:type="dxa"/>
            <w:gridSpan w:val="2"/>
            <w:shd w:val="clear" w:color="auto" w:fill="DEEAF6" w:themeFill="accent5" w:themeFillTint="33"/>
            <w:vAlign w:val="center"/>
          </w:tcPr>
          <w:p w:rsidR="00EA6175" w:rsidRPr="00710CC4" w:rsidRDefault="00EA6175" w:rsidP="00EA6175">
            <w:pPr>
              <w:rPr>
                <w:rFonts w:cstheme="minorHAnsi"/>
              </w:rPr>
            </w:pPr>
            <w:r w:rsidRPr="00710CC4">
              <w:rPr>
                <w:rFonts w:cstheme="minorHAnsi"/>
              </w:rPr>
              <w:t>Fonds national d’aide au logement (FNAL)</w:t>
            </w:r>
          </w:p>
        </w:tc>
        <w:tc>
          <w:tcPr>
            <w:tcW w:w="1709" w:type="dxa"/>
            <w:shd w:val="clear" w:color="auto" w:fill="DEEAF6" w:themeFill="accent5" w:themeFillTint="33"/>
            <w:vAlign w:val="center"/>
          </w:tcPr>
          <w:p w:rsidR="00EA6175" w:rsidRDefault="00EA6175" w:rsidP="00EA6175">
            <w:pPr>
              <w:tabs>
                <w:tab w:val="left" w:pos="1290"/>
              </w:tabs>
              <w:spacing w:before="120"/>
            </w:pPr>
          </w:p>
        </w:tc>
      </w:tr>
      <w:tr w:rsidR="00EA6175" w:rsidTr="00EA6175"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EA6175" w:rsidRPr="00EA6175" w:rsidRDefault="00EA6175" w:rsidP="00EA6175">
            <w:pPr>
              <w:spacing w:before="120" w:after="120" w:line="0" w:lineRule="atLeast"/>
              <w:rPr>
                <w:rFonts w:cstheme="minorHAnsi"/>
              </w:rPr>
            </w:pPr>
            <w:r w:rsidRPr="00671BF2">
              <w:rPr>
                <w:rFonts w:cstheme="minorHAnsi"/>
              </w:rPr>
              <w:t>URSSAF</w:t>
            </w:r>
            <w:r>
              <w:rPr>
                <w:rFonts w:cstheme="minorHAnsi"/>
              </w:rPr>
              <w:t xml:space="preserve"> Mobilité </w:t>
            </w:r>
            <w:r w:rsidRPr="00671BF2">
              <w:rPr>
                <w:rFonts w:cstheme="minorHAnsi"/>
                <w:i/>
              </w:rPr>
              <w:t>(le cas échéant)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A6175" w:rsidRPr="00CC350B" w:rsidRDefault="00EA6175" w:rsidP="00EA6175">
            <w:pPr>
              <w:spacing w:before="120" w:line="0" w:lineRule="atLeast"/>
              <w:rPr>
                <w:rFonts w:eastAsia="Times New Roman" w:cstheme="minorHAnsi"/>
              </w:rPr>
            </w:pPr>
          </w:p>
        </w:tc>
        <w:tc>
          <w:tcPr>
            <w:tcW w:w="3969" w:type="dxa"/>
            <w:gridSpan w:val="2"/>
            <w:shd w:val="clear" w:color="auto" w:fill="DEEAF6" w:themeFill="accent5" w:themeFillTint="33"/>
            <w:vAlign w:val="center"/>
          </w:tcPr>
          <w:p w:rsidR="00EA6175" w:rsidRPr="00710CC4" w:rsidRDefault="00EA6175" w:rsidP="00EA6175">
            <w:pPr>
              <w:rPr>
                <w:rFonts w:cstheme="minorHAnsi"/>
              </w:rPr>
            </w:pPr>
            <w:r w:rsidRPr="00710CC4">
              <w:rPr>
                <w:rFonts w:cstheme="minorHAnsi"/>
              </w:rPr>
              <w:t>URSSAF</w:t>
            </w:r>
            <w:r>
              <w:rPr>
                <w:rFonts w:cstheme="minorHAnsi"/>
              </w:rPr>
              <w:t xml:space="preserve"> Mobilité</w:t>
            </w:r>
            <w:r w:rsidRPr="00710CC4">
              <w:rPr>
                <w:rFonts w:cstheme="minorHAnsi"/>
              </w:rPr>
              <w:t xml:space="preserve"> </w:t>
            </w:r>
            <w:r w:rsidRPr="009C32FB">
              <w:rPr>
                <w:rFonts w:cstheme="minorHAnsi"/>
                <w:i/>
              </w:rPr>
              <w:t>(le cas échéant)</w:t>
            </w:r>
          </w:p>
        </w:tc>
        <w:tc>
          <w:tcPr>
            <w:tcW w:w="1709" w:type="dxa"/>
            <w:shd w:val="clear" w:color="auto" w:fill="DEEAF6" w:themeFill="accent5" w:themeFillTint="33"/>
            <w:vAlign w:val="center"/>
          </w:tcPr>
          <w:p w:rsidR="00EA6175" w:rsidRDefault="00EA6175" w:rsidP="00EA6175">
            <w:pPr>
              <w:tabs>
                <w:tab w:val="left" w:pos="1290"/>
              </w:tabs>
              <w:spacing w:before="120"/>
            </w:pPr>
          </w:p>
        </w:tc>
      </w:tr>
      <w:tr w:rsidR="00EA6175" w:rsidTr="00EA6175"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EA6175" w:rsidRPr="00671BF2" w:rsidRDefault="00EA6175" w:rsidP="00EA6175">
            <w:pPr>
              <w:spacing w:before="120" w:after="120" w:line="0" w:lineRule="atLeast"/>
              <w:rPr>
                <w:rFonts w:cstheme="minorHAnsi"/>
              </w:rPr>
            </w:pPr>
            <w:r w:rsidRPr="00671BF2">
              <w:rPr>
                <w:rFonts w:cstheme="minorHAnsi"/>
              </w:rPr>
              <w:t>URSSAF Solidarité Autonomie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A6175" w:rsidRPr="00CC350B" w:rsidRDefault="00EA6175" w:rsidP="00EA6175">
            <w:pPr>
              <w:spacing w:before="120" w:line="0" w:lineRule="atLeast"/>
              <w:rPr>
                <w:rFonts w:eastAsia="Times New Roman" w:cstheme="minorHAnsi"/>
              </w:rPr>
            </w:pPr>
          </w:p>
        </w:tc>
        <w:tc>
          <w:tcPr>
            <w:tcW w:w="3969" w:type="dxa"/>
            <w:gridSpan w:val="2"/>
            <w:shd w:val="clear" w:color="auto" w:fill="DEEAF6" w:themeFill="accent5" w:themeFillTint="33"/>
            <w:vAlign w:val="center"/>
          </w:tcPr>
          <w:p w:rsidR="00EA6175" w:rsidRPr="00710CC4" w:rsidRDefault="00EA6175" w:rsidP="00EA6175">
            <w:pPr>
              <w:rPr>
                <w:rFonts w:cstheme="minorHAnsi"/>
              </w:rPr>
            </w:pPr>
            <w:r w:rsidRPr="00710CC4">
              <w:rPr>
                <w:rFonts w:cstheme="minorHAnsi"/>
              </w:rPr>
              <w:t>URSSAF Solidarité Autonomie</w:t>
            </w:r>
          </w:p>
        </w:tc>
        <w:tc>
          <w:tcPr>
            <w:tcW w:w="1709" w:type="dxa"/>
            <w:shd w:val="clear" w:color="auto" w:fill="DEEAF6" w:themeFill="accent5" w:themeFillTint="33"/>
            <w:vAlign w:val="center"/>
          </w:tcPr>
          <w:p w:rsidR="00EA6175" w:rsidRDefault="00EA6175" w:rsidP="00EA6175">
            <w:pPr>
              <w:tabs>
                <w:tab w:val="left" w:pos="1290"/>
              </w:tabs>
              <w:spacing w:before="120"/>
            </w:pPr>
          </w:p>
        </w:tc>
      </w:tr>
      <w:tr w:rsidR="00EA6175" w:rsidTr="00EA6175"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EA6175" w:rsidRPr="00671BF2" w:rsidRDefault="00EA6175" w:rsidP="00EA6175">
            <w:pPr>
              <w:spacing w:before="120" w:after="120" w:line="0" w:lineRule="atLeast"/>
              <w:rPr>
                <w:rFonts w:eastAsia="Times New Roman" w:cstheme="minorHAnsi"/>
              </w:rPr>
            </w:pPr>
            <w:r w:rsidRPr="00671BF2">
              <w:rPr>
                <w:rFonts w:cstheme="minorHAnsi"/>
              </w:rPr>
              <w:t>CNRACL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A6175" w:rsidRPr="00CC350B" w:rsidRDefault="00EA6175" w:rsidP="00EA6175">
            <w:pPr>
              <w:spacing w:before="120" w:line="0" w:lineRule="atLeast"/>
              <w:rPr>
                <w:rFonts w:eastAsia="Times New Roman" w:cstheme="minorHAnsi"/>
              </w:rPr>
            </w:pPr>
          </w:p>
        </w:tc>
        <w:tc>
          <w:tcPr>
            <w:tcW w:w="3969" w:type="dxa"/>
            <w:gridSpan w:val="2"/>
            <w:shd w:val="clear" w:color="auto" w:fill="DEEAF6" w:themeFill="accent5" w:themeFillTint="33"/>
            <w:vAlign w:val="center"/>
          </w:tcPr>
          <w:p w:rsidR="00EA6175" w:rsidRPr="00710CC4" w:rsidRDefault="00EA6175" w:rsidP="00EA6175">
            <w:pPr>
              <w:rPr>
                <w:rFonts w:cstheme="minorHAnsi"/>
              </w:rPr>
            </w:pPr>
            <w:r w:rsidRPr="00710CC4">
              <w:rPr>
                <w:rFonts w:cstheme="minorHAnsi"/>
              </w:rPr>
              <w:t>Vieillesse Régime Général</w:t>
            </w:r>
          </w:p>
        </w:tc>
        <w:tc>
          <w:tcPr>
            <w:tcW w:w="1709" w:type="dxa"/>
            <w:shd w:val="clear" w:color="auto" w:fill="DEEAF6" w:themeFill="accent5" w:themeFillTint="33"/>
            <w:vAlign w:val="center"/>
          </w:tcPr>
          <w:p w:rsidR="00EA6175" w:rsidRDefault="00EA6175" w:rsidP="00EA6175">
            <w:pPr>
              <w:tabs>
                <w:tab w:val="left" w:pos="1290"/>
              </w:tabs>
              <w:spacing w:before="120"/>
            </w:pPr>
          </w:p>
        </w:tc>
      </w:tr>
      <w:tr w:rsidR="00EA6175" w:rsidTr="00EA6175"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EA6175" w:rsidRPr="00671BF2" w:rsidRDefault="00EA6175" w:rsidP="00EA6175">
            <w:pPr>
              <w:spacing w:before="120" w:after="120" w:line="0" w:lineRule="atLeast"/>
              <w:rPr>
                <w:rFonts w:cstheme="minorHAnsi"/>
              </w:rPr>
            </w:pPr>
            <w:r>
              <w:rPr>
                <w:rFonts w:cstheme="minorHAnsi"/>
              </w:rPr>
              <w:t>RAFP (retraite additionnelle)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A6175" w:rsidRPr="00CC350B" w:rsidRDefault="00EA6175" w:rsidP="00EA6175">
            <w:pPr>
              <w:spacing w:before="120" w:line="0" w:lineRule="atLeast"/>
              <w:rPr>
                <w:rFonts w:eastAsia="Times New Roman" w:cstheme="minorHAnsi"/>
              </w:rPr>
            </w:pPr>
          </w:p>
        </w:tc>
        <w:tc>
          <w:tcPr>
            <w:tcW w:w="3969" w:type="dxa"/>
            <w:gridSpan w:val="2"/>
            <w:shd w:val="clear" w:color="auto" w:fill="DEEAF6" w:themeFill="accent5" w:themeFillTint="33"/>
            <w:vAlign w:val="center"/>
          </w:tcPr>
          <w:p w:rsidR="00EA6175" w:rsidRPr="00710CC4" w:rsidRDefault="00EA6175" w:rsidP="00EA6175">
            <w:pPr>
              <w:rPr>
                <w:rFonts w:cstheme="minorHAnsi"/>
              </w:rPr>
            </w:pPr>
            <w:r w:rsidRPr="00710CC4">
              <w:rPr>
                <w:rFonts w:cstheme="minorHAnsi"/>
              </w:rPr>
              <w:t>IRCANTEC (régime complémentaire)</w:t>
            </w:r>
          </w:p>
        </w:tc>
        <w:tc>
          <w:tcPr>
            <w:tcW w:w="1709" w:type="dxa"/>
            <w:shd w:val="clear" w:color="auto" w:fill="DEEAF6" w:themeFill="accent5" w:themeFillTint="33"/>
            <w:vAlign w:val="center"/>
          </w:tcPr>
          <w:p w:rsidR="00EA6175" w:rsidRDefault="00EA6175" w:rsidP="00EA6175">
            <w:pPr>
              <w:tabs>
                <w:tab w:val="left" w:pos="1290"/>
              </w:tabs>
              <w:spacing w:before="120"/>
            </w:pPr>
          </w:p>
        </w:tc>
      </w:tr>
      <w:tr w:rsidR="00EA6175" w:rsidTr="00EA6175"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EA6175" w:rsidRPr="00710CC4" w:rsidRDefault="00EA6175" w:rsidP="00EA6175">
            <w:pPr>
              <w:rPr>
                <w:rFonts w:cstheme="minorHAnsi"/>
              </w:rPr>
            </w:pPr>
            <w:r w:rsidRPr="00671BF2">
              <w:rPr>
                <w:rFonts w:cstheme="minorHAnsi"/>
              </w:rPr>
              <w:t>ATICAL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A6175" w:rsidRPr="00CC350B" w:rsidRDefault="00EA6175" w:rsidP="00EA6175">
            <w:pPr>
              <w:spacing w:before="120" w:line="0" w:lineRule="atLeast"/>
              <w:rPr>
                <w:rFonts w:eastAsia="Times New Roman" w:cstheme="minorHAnsi"/>
              </w:rPr>
            </w:pPr>
          </w:p>
        </w:tc>
        <w:tc>
          <w:tcPr>
            <w:tcW w:w="3969" w:type="dxa"/>
            <w:gridSpan w:val="2"/>
            <w:shd w:val="clear" w:color="auto" w:fill="DEEAF6" w:themeFill="accent5" w:themeFillTint="33"/>
            <w:vAlign w:val="center"/>
          </w:tcPr>
          <w:p w:rsidR="00EA6175" w:rsidRPr="00710CC4" w:rsidRDefault="00EA6175" w:rsidP="00EA6175">
            <w:pPr>
              <w:rPr>
                <w:rFonts w:cstheme="minorHAnsi"/>
              </w:rPr>
            </w:pPr>
            <w:r w:rsidRPr="00710CC4">
              <w:rPr>
                <w:rFonts w:cstheme="minorHAnsi"/>
              </w:rPr>
              <w:t>URSSAF Accident de travail</w:t>
            </w:r>
          </w:p>
        </w:tc>
        <w:tc>
          <w:tcPr>
            <w:tcW w:w="1709" w:type="dxa"/>
            <w:shd w:val="clear" w:color="auto" w:fill="DEEAF6" w:themeFill="accent5" w:themeFillTint="33"/>
            <w:vAlign w:val="center"/>
          </w:tcPr>
          <w:p w:rsidR="00EA6175" w:rsidRDefault="00EA6175" w:rsidP="00EA6175">
            <w:pPr>
              <w:tabs>
                <w:tab w:val="left" w:pos="1290"/>
              </w:tabs>
              <w:spacing w:before="120"/>
            </w:pPr>
          </w:p>
        </w:tc>
      </w:tr>
      <w:tr w:rsidR="00EA6175" w:rsidTr="00EA6175"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EA6175" w:rsidRPr="00671BF2" w:rsidRDefault="00EA6175" w:rsidP="00EA6175">
            <w:pPr>
              <w:spacing w:before="120" w:after="120" w:line="0" w:lineRule="atLeast"/>
              <w:rPr>
                <w:rFonts w:cstheme="minorHAnsi"/>
              </w:rPr>
            </w:pPr>
            <w:r w:rsidRPr="00671BF2">
              <w:rPr>
                <w:rFonts w:cstheme="minorHAnsi"/>
              </w:rPr>
              <w:t>CNFPT</w:t>
            </w:r>
            <w:r>
              <w:rPr>
                <w:rFonts w:cstheme="minorHAnsi"/>
              </w:rPr>
              <w:t xml:space="preserve"> (0.90%)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A6175" w:rsidRPr="00CC350B" w:rsidRDefault="00EA6175" w:rsidP="00EA6175">
            <w:pPr>
              <w:spacing w:before="120" w:line="0" w:lineRule="atLeast"/>
              <w:rPr>
                <w:rFonts w:eastAsia="Times New Roman" w:cstheme="minorHAnsi"/>
              </w:rPr>
            </w:pPr>
          </w:p>
        </w:tc>
        <w:tc>
          <w:tcPr>
            <w:tcW w:w="3969" w:type="dxa"/>
            <w:gridSpan w:val="2"/>
            <w:shd w:val="clear" w:color="auto" w:fill="DEEAF6" w:themeFill="accent5" w:themeFillTint="33"/>
            <w:vAlign w:val="center"/>
          </w:tcPr>
          <w:p w:rsidR="00EA6175" w:rsidRPr="00710CC4" w:rsidRDefault="00EA6175" w:rsidP="00EA6175">
            <w:pPr>
              <w:rPr>
                <w:rFonts w:cstheme="minorHAnsi"/>
              </w:rPr>
            </w:pPr>
            <w:r w:rsidRPr="00710CC4">
              <w:rPr>
                <w:rFonts w:cstheme="minorHAnsi"/>
              </w:rPr>
              <w:t>CNFPT</w:t>
            </w:r>
            <w:r>
              <w:rPr>
                <w:rFonts w:cstheme="minorHAnsi"/>
              </w:rPr>
              <w:t xml:space="preserve"> (0.90%)</w:t>
            </w:r>
          </w:p>
        </w:tc>
        <w:tc>
          <w:tcPr>
            <w:tcW w:w="1709" w:type="dxa"/>
            <w:shd w:val="clear" w:color="auto" w:fill="DEEAF6" w:themeFill="accent5" w:themeFillTint="33"/>
            <w:vAlign w:val="center"/>
          </w:tcPr>
          <w:p w:rsidR="00EA6175" w:rsidRDefault="00EA6175" w:rsidP="00EA6175">
            <w:pPr>
              <w:tabs>
                <w:tab w:val="left" w:pos="1290"/>
              </w:tabs>
              <w:spacing w:before="120"/>
            </w:pPr>
          </w:p>
        </w:tc>
      </w:tr>
      <w:tr w:rsidR="00EA6175" w:rsidTr="00EA6175"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EA6175" w:rsidRPr="00671BF2" w:rsidRDefault="00EA6175" w:rsidP="00EA6175">
            <w:pPr>
              <w:spacing w:before="120" w:after="120" w:line="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CNFPT </w:t>
            </w:r>
            <w:r w:rsidRPr="003113DC">
              <w:rPr>
                <w:rFonts w:cstheme="minorHAnsi"/>
              </w:rPr>
              <w:t>(0.10%)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A6175" w:rsidRPr="00CC350B" w:rsidRDefault="00EA6175" w:rsidP="00EA6175">
            <w:pPr>
              <w:spacing w:before="120" w:line="0" w:lineRule="atLeast"/>
              <w:rPr>
                <w:rFonts w:eastAsia="Times New Roman" w:cstheme="minorHAnsi"/>
              </w:rPr>
            </w:pPr>
          </w:p>
        </w:tc>
        <w:tc>
          <w:tcPr>
            <w:tcW w:w="3969" w:type="dxa"/>
            <w:gridSpan w:val="2"/>
            <w:shd w:val="clear" w:color="auto" w:fill="DEEAF6" w:themeFill="accent5" w:themeFillTint="33"/>
            <w:vAlign w:val="center"/>
          </w:tcPr>
          <w:p w:rsidR="00EA6175" w:rsidRPr="00710CC4" w:rsidRDefault="00EA6175" w:rsidP="00EA61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CNFPT </w:t>
            </w:r>
            <w:r w:rsidRPr="003113DC">
              <w:rPr>
                <w:rFonts w:cstheme="minorHAnsi"/>
              </w:rPr>
              <w:t>(0.10%)</w:t>
            </w:r>
          </w:p>
        </w:tc>
        <w:tc>
          <w:tcPr>
            <w:tcW w:w="1709" w:type="dxa"/>
            <w:shd w:val="clear" w:color="auto" w:fill="DEEAF6" w:themeFill="accent5" w:themeFillTint="33"/>
            <w:vAlign w:val="center"/>
          </w:tcPr>
          <w:p w:rsidR="00EA6175" w:rsidRDefault="00EA6175" w:rsidP="00EA6175">
            <w:pPr>
              <w:tabs>
                <w:tab w:val="left" w:pos="1290"/>
              </w:tabs>
              <w:spacing w:before="120"/>
            </w:pPr>
          </w:p>
        </w:tc>
      </w:tr>
      <w:tr w:rsidR="00EA6175" w:rsidTr="00EA6175"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EA6175" w:rsidRPr="00671BF2" w:rsidRDefault="00EA6175" w:rsidP="00EA6175">
            <w:pPr>
              <w:spacing w:before="120" w:after="120" w:line="0" w:lineRule="atLeast"/>
              <w:rPr>
                <w:rFonts w:eastAsia="Times New Roman" w:cstheme="minorHAnsi"/>
              </w:rPr>
            </w:pPr>
            <w:r w:rsidRPr="00671BF2">
              <w:rPr>
                <w:rFonts w:cstheme="minorHAnsi"/>
                <w:w w:val="99"/>
              </w:rPr>
              <w:t>CDG (</w:t>
            </w:r>
            <w:r>
              <w:rPr>
                <w:rFonts w:cstheme="minorHAnsi"/>
                <w:w w:val="99"/>
              </w:rPr>
              <w:t xml:space="preserve">limité à </w:t>
            </w:r>
            <w:r w:rsidRPr="00671BF2">
              <w:rPr>
                <w:rFonts w:cstheme="minorHAnsi"/>
                <w:w w:val="99"/>
              </w:rPr>
              <w:t>0.77 %</w:t>
            </w:r>
            <w:r w:rsidRPr="00671BF2">
              <w:rPr>
                <w:rFonts w:cstheme="minorHAnsi"/>
                <w:w w:val="98"/>
              </w:rPr>
              <w:t>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A6175" w:rsidRPr="00CC350B" w:rsidRDefault="00EA6175" w:rsidP="00EA6175">
            <w:pPr>
              <w:spacing w:before="120" w:line="0" w:lineRule="atLeast"/>
              <w:rPr>
                <w:rFonts w:eastAsia="Times New Roman" w:cstheme="minorHAnsi"/>
              </w:rPr>
            </w:pPr>
          </w:p>
        </w:tc>
        <w:tc>
          <w:tcPr>
            <w:tcW w:w="3969" w:type="dxa"/>
            <w:gridSpan w:val="2"/>
            <w:shd w:val="clear" w:color="auto" w:fill="DEEAF6" w:themeFill="accent5" w:themeFillTint="33"/>
            <w:vAlign w:val="center"/>
          </w:tcPr>
          <w:p w:rsidR="00EA6175" w:rsidRPr="00710CC4" w:rsidRDefault="00EA6175" w:rsidP="00EA6175">
            <w:pPr>
              <w:rPr>
                <w:rFonts w:cstheme="minorHAnsi"/>
              </w:rPr>
            </w:pPr>
            <w:r w:rsidRPr="00710CC4">
              <w:rPr>
                <w:rFonts w:cstheme="minorHAnsi"/>
              </w:rPr>
              <w:t>CDG (0.77 %)</w:t>
            </w:r>
          </w:p>
        </w:tc>
        <w:tc>
          <w:tcPr>
            <w:tcW w:w="1709" w:type="dxa"/>
            <w:shd w:val="clear" w:color="auto" w:fill="DEEAF6" w:themeFill="accent5" w:themeFillTint="33"/>
            <w:vAlign w:val="center"/>
          </w:tcPr>
          <w:p w:rsidR="00EA6175" w:rsidRDefault="00EA6175" w:rsidP="00EA6175">
            <w:pPr>
              <w:tabs>
                <w:tab w:val="left" w:pos="1290"/>
              </w:tabs>
              <w:spacing w:before="120"/>
            </w:pPr>
          </w:p>
        </w:tc>
      </w:tr>
      <w:tr w:rsidR="00EA6175" w:rsidTr="00EA6175">
        <w:tc>
          <w:tcPr>
            <w:tcW w:w="3964" w:type="dxa"/>
            <w:shd w:val="clear" w:color="auto" w:fill="F2F2F2" w:themeFill="background1" w:themeFillShade="F2"/>
            <w:vAlign w:val="bottom"/>
          </w:tcPr>
          <w:p w:rsidR="00EA6175" w:rsidRPr="00671BF2" w:rsidRDefault="00EA6175" w:rsidP="00EA6175">
            <w:pPr>
              <w:spacing w:before="120" w:after="120" w:line="0" w:lineRule="atLeast"/>
              <w:jc w:val="right"/>
              <w:rPr>
                <w:rFonts w:cstheme="minorHAnsi"/>
                <w:b/>
                <w:w w:val="98"/>
              </w:rPr>
            </w:pPr>
            <w:r w:rsidRPr="00671BF2">
              <w:rPr>
                <w:rFonts w:cstheme="minorHAnsi"/>
                <w:b/>
                <w:w w:val="98"/>
              </w:rPr>
              <w:t>Soit un total de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A6175" w:rsidRPr="00CC350B" w:rsidRDefault="00EA6175" w:rsidP="00EA6175">
            <w:pPr>
              <w:spacing w:before="120" w:line="0" w:lineRule="atLeast"/>
              <w:rPr>
                <w:rFonts w:eastAsia="Times New Roman" w:cstheme="minorHAnsi"/>
              </w:rPr>
            </w:pPr>
          </w:p>
        </w:tc>
        <w:tc>
          <w:tcPr>
            <w:tcW w:w="3969" w:type="dxa"/>
            <w:gridSpan w:val="2"/>
            <w:shd w:val="clear" w:color="auto" w:fill="DEEAF6" w:themeFill="accent5" w:themeFillTint="33"/>
          </w:tcPr>
          <w:p w:rsidR="00EA6175" w:rsidRPr="00671BF2" w:rsidRDefault="00EA6175" w:rsidP="00EA6175">
            <w:pPr>
              <w:tabs>
                <w:tab w:val="left" w:pos="1290"/>
              </w:tabs>
              <w:spacing w:before="120"/>
              <w:jc w:val="right"/>
              <w:rPr>
                <w:rFonts w:cstheme="minorHAnsi"/>
              </w:rPr>
            </w:pPr>
            <w:r w:rsidRPr="00671BF2">
              <w:rPr>
                <w:rFonts w:cstheme="minorHAnsi"/>
                <w:b/>
                <w:w w:val="98"/>
              </w:rPr>
              <w:t>Soit un total de</w:t>
            </w:r>
          </w:p>
        </w:tc>
        <w:tc>
          <w:tcPr>
            <w:tcW w:w="1709" w:type="dxa"/>
            <w:shd w:val="clear" w:color="auto" w:fill="DEEAF6" w:themeFill="accent5" w:themeFillTint="33"/>
            <w:vAlign w:val="center"/>
          </w:tcPr>
          <w:p w:rsidR="00EA6175" w:rsidRDefault="00EA6175" w:rsidP="00EA6175">
            <w:pPr>
              <w:tabs>
                <w:tab w:val="left" w:pos="1290"/>
              </w:tabs>
            </w:pPr>
          </w:p>
        </w:tc>
      </w:tr>
      <w:tr w:rsidR="00EA6175" w:rsidTr="0001483A">
        <w:trPr>
          <w:trHeight w:val="287"/>
        </w:trPr>
        <w:tc>
          <w:tcPr>
            <w:tcW w:w="11202" w:type="dxa"/>
            <w:gridSpan w:val="5"/>
            <w:shd w:val="clear" w:color="auto" w:fill="auto"/>
            <w:vAlign w:val="bottom"/>
          </w:tcPr>
          <w:p w:rsidR="00EA6175" w:rsidRPr="005B701F" w:rsidRDefault="00EA6175" w:rsidP="00EA6175">
            <w:pPr>
              <w:spacing w:line="0" w:lineRule="atLeast"/>
              <w:rPr>
                <w:rFonts w:ascii="Calibri" w:eastAsia="Calibri" w:hAnsi="Calibri" w:cs="Arial"/>
                <w:i/>
                <w:color w:val="357A9B"/>
                <w:sz w:val="20"/>
                <w:szCs w:val="20"/>
                <w:lang w:eastAsia="fr-FR"/>
              </w:rPr>
            </w:pPr>
            <w:r w:rsidRPr="005B701F">
              <w:rPr>
                <w:rFonts w:ascii="Calibri" w:eastAsia="Calibri" w:hAnsi="Calibri" w:cs="Arial"/>
                <w:i/>
                <w:sz w:val="20"/>
                <w:szCs w:val="20"/>
                <w:lang w:eastAsia="fr-FR"/>
              </w:rPr>
              <w:t>Montant des cotisations patronales obligatoires versées par la collectivité (cf. délib. 09-44 du CA du CDG22)</w:t>
            </w:r>
          </w:p>
        </w:tc>
      </w:tr>
    </w:tbl>
    <w:p w:rsidR="00810DF4" w:rsidRDefault="00810DF4" w:rsidP="00810DF4">
      <w:pPr>
        <w:tabs>
          <w:tab w:val="left" w:pos="1290"/>
        </w:tabs>
      </w:pPr>
      <w:r>
        <w:tab/>
      </w:r>
    </w:p>
    <w:p w:rsidR="005B701F" w:rsidRDefault="005B701F" w:rsidP="00810DF4">
      <w:pPr>
        <w:tabs>
          <w:tab w:val="left" w:pos="1290"/>
        </w:tabs>
      </w:pPr>
    </w:p>
    <w:p w:rsidR="00710CC4" w:rsidRDefault="00710CC4" w:rsidP="00810DF4">
      <w:pPr>
        <w:tabs>
          <w:tab w:val="left" w:pos="1290"/>
        </w:tabs>
      </w:pPr>
    </w:p>
    <w:p w:rsidR="00710CC4" w:rsidRDefault="00710CC4" w:rsidP="00810DF4">
      <w:pPr>
        <w:tabs>
          <w:tab w:val="left" w:pos="1290"/>
        </w:tabs>
      </w:pPr>
    </w:p>
    <w:p w:rsidR="00671BF2" w:rsidRDefault="00671BF2" w:rsidP="00710CC4">
      <w:pPr>
        <w:tabs>
          <w:tab w:val="left" w:pos="8100"/>
        </w:tabs>
        <w:spacing w:after="0" w:line="0" w:lineRule="atLeast"/>
        <w:ind w:left="4940"/>
        <w:rPr>
          <w:rFonts w:ascii="Calibri" w:eastAsia="Calibri" w:hAnsi="Calibri" w:cs="Arial"/>
          <w:szCs w:val="20"/>
          <w:lang w:eastAsia="fr-FR"/>
        </w:rPr>
      </w:pP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</w:p>
    <w:p w:rsidR="005B701F" w:rsidRDefault="00671BF2" w:rsidP="00710CC4">
      <w:pPr>
        <w:tabs>
          <w:tab w:val="left" w:pos="8100"/>
        </w:tabs>
        <w:spacing w:after="0" w:line="0" w:lineRule="atLeast"/>
        <w:ind w:left="4940"/>
        <w:rPr>
          <w:rFonts w:ascii="Calibri" w:eastAsia="Calibri" w:hAnsi="Calibri" w:cs="Arial"/>
          <w:szCs w:val="20"/>
          <w:lang w:eastAsia="fr-FR"/>
        </w:rPr>
      </w:pP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</w:p>
    <w:p w:rsidR="005B701F" w:rsidRDefault="005B701F" w:rsidP="00710CC4">
      <w:pPr>
        <w:tabs>
          <w:tab w:val="left" w:pos="8100"/>
        </w:tabs>
        <w:spacing w:after="0" w:line="0" w:lineRule="atLeast"/>
        <w:ind w:left="4940"/>
        <w:rPr>
          <w:rFonts w:ascii="Calibri" w:eastAsia="Calibri" w:hAnsi="Calibri" w:cs="Arial"/>
          <w:szCs w:val="20"/>
          <w:lang w:eastAsia="fr-FR"/>
        </w:rPr>
      </w:pPr>
    </w:p>
    <w:p w:rsidR="005B701F" w:rsidRDefault="005B701F" w:rsidP="00710CC4">
      <w:pPr>
        <w:tabs>
          <w:tab w:val="left" w:pos="8100"/>
        </w:tabs>
        <w:spacing w:after="0" w:line="0" w:lineRule="atLeast"/>
        <w:ind w:left="4940"/>
        <w:rPr>
          <w:rFonts w:ascii="Calibri" w:eastAsia="Calibri" w:hAnsi="Calibri" w:cs="Arial"/>
          <w:szCs w:val="20"/>
          <w:lang w:eastAsia="fr-FR"/>
        </w:rPr>
      </w:pPr>
    </w:p>
    <w:p w:rsidR="005B701F" w:rsidRDefault="005B701F" w:rsidP="00710CC4">
      <w:pPr>
        <w:tabs>
          <w:tab w:val="left" w:pos="8100"/>
        </w:tabs>
        <w:spacing w:after="0" w:line="0" w:lineRule="atLeast"/>
        <w:ind w:left="4940"/>
        <w:rPr>
          <w:rFonts w:ascii="Calibri" w:eastAsia="Calibri" w:hAnsi="Calibri" w:cs="Arial"/>
          <w:szCs w:val="20"/>
          <w:lang w:eastAsia="fr-FR"/>
        </w:rPr>
      </w:pPr>
    </w:p>
    <w:p w:rsidR="005B701F" w:rsidRDefault="005B701F" w:rsidP="00710CC4">
      <w:pPr>
        <w:tabs>
          <w:tab w:val="left" w:pos="8100"/>
        </w:tabs>
        <w:spacing w:after="0" w:line="0" w:lineRule="atLeast"/>
        <w:ind w:left="4940"/>
        <w:rPr>
          <w:rFonts w:ascii="Calibri" w:eastAsia="Calibri" w:hAnsi="Calibri" w:cs="Arial"/>
          <w:szCs w:val="20"/>
          <w:lang w:eastAsia="fr-FR"/>
        </w:rPr>
      </w:pPr>
    </w:p>
    <w:p w:rsidR="00710CC4" w:rsidRDefault="006B2ED1" w:rsidP="00CC350B">
      <w:pPr>
        <w:tabs>
          <w:tab w:val="left" w:pos="8100"/>
        </w:tabs>
        <w:spacing w:after="0" w:line="0" w:lineRule="atLeast"/>
        <w:ind w:left="4940"/>
        <w:rPr>
          <w:rFonts w:ascii="Calibri" w:eastAsia="Calibri" w:hAnsi="Calibri" w:cs="Arial"/>
          <w:sz w:val="21"/>
          <w:szCs w:val="20"/>
          <w:lang w:eastAsia="fr-FR"/>
        </w:rPr>
      </w:pP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  <w:r>
        <w:rPr>
          <w:rFonts w:ascii="Calibri" w:eastAsia="Calibri" w:hAnsi="Calibri" w:cs="Arial"/>
          <w:szCs w:val="20"/>
          <w:lang w:eastAsia="fr-FR"/>
        </w:rPr>
        <w:tab/>
      </w:r>
      <w:r w:rsidR="00710CC4" w:rsidRPr="00710CC4">
        <w:rPr>
          <w:rFonts w:ascii="Calibri" w:eastAsia="Calibri" w:hAnsi="Calibri" w:cs="Arial"/>
          <w:szCs w:val="20"/>
          <w:lang w:eastAsia="fr-FR"/>
        </w:rPr>
        <w:t>Fait à</w:t>
      </w:r>
      <w:r w:rsidR="005B701F">
        <w:rPr>
          <w:rFonts w:ascii="Calibri" w:eastAsia="Calibri" w:hAnsi="Calibri" w:cs="Arial"/>
          <w:szCs w:val="20"/>
          <w:lang w:eastAsia="fr-FR"/>
        </w:rPr>
        <w:t xml:space="preserve">                    </w:t>
      </w:r>
      <w:r w:rsidR="00710CC4" w:rsidRPr="00710CC4">
        <w:rPr>
          <w:rFonts w:ascii="Times New Roman" w:eastAsia="Times New Roman" w:hAnsi="Times New Roman" w:cs="Arial"/>
          <w:sz w:val="20"/>
          <w:szCs w:val="20"/>
          <w:lang w:eastAsia="fr-FR"/>
        </w:rPr>
        <w:tab/>
      </w:r>
      <w:r w:rsidR="00710CC4" w:rsidRPr="00710CC4">
        <w:rPr>
          <w:rFonts w:ascii="Calibri" w:eastAsia="Calibri" w:hAnsi="Calibri" w:cs="Arial"/>
          <w:sz w:val="21"/>
          <w:szCs w:val="20"/>
          <w:lang w:eastAsia="fr-FR"/>
        </w:rPr>
        <w:t>, le</w:t>
      </w:r>
    </w:p>
    <w:tbl>
      <w:tblPr>
        <w:tblStyle w:val="Grilledutableau"/>
        <w:tblpPr w:leftFromText="141" w:rightFromText="141" w:vertAnchor="text" w:horzAnchor="margin" w:tblpXSpec="right" w:tblpY="633"/>
        <w:tblW w:w="0" w:type="auto"/>
        <w:tblLook w:val="04A0" w:firstRow="1" w:lastRow="0" w:firstColumn="1" w:lastColumn="0" w:noHBand="0" w:noVBand="1"/>
      </w:tblPr>
      <w:tblGrid>
        <w:gridCol w:w="5098"/>
        <w:gridCol w:w="6090"/>
      </w:tblGrid>
      <w:tr w:rsidR="00EA6175" w:rsidTr="00EA6175">
        <w:trPr>
          <w:trHeight w:val="1266"/>
        </w:trPr>
        <w:tc>
          <w:tcPr>
            <w:tcW w:w="5098" w:type="dxa"/>
          </w:tcPr>
          <w:p w:rsidR="00EA6175" w:rsidRDefault="00EA6175" w:rsidP="00EA6175">
            <w:pPr>
              <w:spacing w:line="0" w:lineRule="atLeast"/>
              <w:rPr>
                <w:rFonts w:ascii="Calibri" w:eastAsia="Calibri" w:hAnsi="Calibri" w:cs="Arial"/>
                <w:szCs w:val="20"/>
                <w:lang w:eastAsia="fr-FR"/>
              </w:rPr>
            </w:pPr>
            <w:r>
              <w:rPr>
                <w:rFonts w:ascii="Calibri" w:eastAsia="Calibri" w:hAnsi="Calibri" w:cs="Arial"/>
                <w:szCs w:val="20"/>
                <w:lang w:eastAsia="fr-FR"/>
              </w:rPr>
              <w:t xml:space="preserve">Visa de l’agent </w:t>
            </w:r>
          </w:p>
        </w:tc>
        <w:tc>
          <w:tcPr>
            <w:tcW w:w="6090" w:type="dxa"/>
          </w:tcPr>
          <w:p w:rsidR="00EA6175" w:rsidRDefault="00EA6175" w:rsidP="00EA6175">
            <w:pPr>
              <w:spacing w:line="0" w:lineRule="atLeast"/>
              <w:rPr>
                <w:rFonts w:ascii="Calibri" w:eastAsia="Calibri" w:hAnsi="Calibri" w:cs="Arial"/>
                <w:szCs w:val="20"/>
                <w:lang w:eastAsia="fr-FR"/>
              </w:rPr>
            </w:pPr>
            <w:r>
              <w:rPr>
                <w:rFonts w:ascii="Calibri" w:eastAsia="Calibri" w:hAnsi="Calibri" w:cs="Arial"/>
                <w:szCs w:val="20"/>
                <w:lang w:eastAsia="fr-FR"/>
              </w:rPr>
              <w:t>Signature de l’autorité territoriale</w:t>
            </w:r>
          </w:p>
        </w:tc>
      </w:tr>
    </w:tbl>
    <w:p w:rsidR="00CC350B" w:rsidRDefault="00CC350B" w:rsidP="00671BF2">
      <w:pPr>
        <w:spacing w:after="0" w:line="0" w:lineRule="atLeast"/>
        <w:ind w:left="14916" w:firstLine="660"/>
        <w:rPr>
          <w:rFonts w:ascii="Calibri" w:eastAsia="Calibri" w:hAnsi="Calibri" w:cs="Arial"/>
          <w:szCs w:val="20"/>
          <w:lang w:eastAsia="fr-FR"/>
        </w:rPr>
      </w:pPr>
    </w:p>
    <w:p w:rsidR="00EA6175" w:rsidRDefault="00EA6175" w:rsidP="00EA6175">
      <w:pPr>
        <w:spacing w:after="0" w:line="0" w:lineRule="atLeast"/>
        <w:ind w:left="9923"/>
        <w:rPr>
          <w:rFonts w:ascii="Calibri" w:eastAsia="Calibri" w:hAnsi="Calibri" w:cs="Arial"/>
          <w:szCs w:val="20"/>
          <w:lang w:eastAsia="fr-FR"/>
        </w:rPr>
      </w:pPr>
    </w:p>
    <w:p w:rsidR="00EA6175" w:rsidRDefault="00EA6175" w:rsidP="00CC350B">
      <w:pPr>
        <w:spacing w:after="0" w:line="0" w:lineRule="atLeast"/>
        <w:ind w:left="14916" w:firstLine="660"/>
        <w:rPr>
          <w:rFonts w:ascii="Calibri" w:eastAsia="Calibri" w:hAnsi="Calibri" w:cs="Arial"/>
          <w:szCs w:val="20"/>
          <w:lang w:eastAsia="fr-FR"/>
        </w:rPr>
      </w:pPr>
    </w:p>
    <w:p w:rsidR="003D5BFA" w:rsidRPr="0092612C" w:rsidRDefault="00637310" w:rsidP="00CC350B">
      <w:pPr>
        <w:ind w:left="4956"/>
      </w:pPr>
    </w:p>
    <w:sectPr w:rsidR="003D5BFA" w:rsidRPr="0092612C" w:rsidSect="006B2ED1">
      <w:headerReference w:type="default" r:id="rId8"/>
      <w:footerReference w:type="default" r:id="rId9"/>
      <w:pgSz w:w="23808" w:h="16840" w:orient="landscape" w:code="8"/>
      <w:pgMar w:top="425" w:right="1269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264" w:rsidRDefault="00C30264" w:rsidP="00C30264">
      <w:pPr>
        <w:spacing w:after="0" w:line="240" w:lineRule="auto"/>
      </w:pPr>
      <w:r>
        <w:separator/>
      </w:r>
    </w:p>
  </w:endnote>
  <w:endnote w:type="continuationSeparator" w:id="0">
    <w:p w:rsidR="00C30264" w:rsidRDefault="00C30264" w:rsidP="00C3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iron">
    <w:altName w:val="Calibri"/>
    <w:panose1 w:val="00000000000000000000"/>
    <w:charset w:val="00"/>
    <w:family w:val="modern"/>
    <w:notTrueType/>
    <w:pitch w:val="variable"/>
    <w:sig w:usb0="80000027" w:usb1="0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264" w:rsidRDefault="00C30264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D37904" wp14:editId="6ED67B8C">
          <wp:simplePos x="0" y="0"/>
          <wp:positionH relativeFrom="margin">
            <wp:posOffset>8138160</wp:posOffset>
          </wp:positionH>
          <wp:positionV relativeFrom="paragraph">
            <wp:posOffset>-208280</wp:posOffset>
          </wp:positionV>
          <wp:extent cx="5578433" cy="367770"/>
          <wp:effectExtent l="0" t="0" r="381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78433" cy="367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264" w:rsidRDefault="00C30264" w:rsidP="00C30264">
      <w:pPr>
        <w:spacing w:after="0" w:line="240" w:lineRule="auto"/>
      </w:pPr>
      <w:r>
        <w:separator/>
      </w:r>
    </w:p>
  </w:footnote>
  <w:footnote w:type="continuationSeparator" w:id="0">
    <w:p w:rsidR="00C30264" w:rsidRDefault="00C30264" w:rsidP="00C3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264" w:rsidRDefault="00BF14E0">
    <w:pPr>
      <w:pStyle w:val="En-tte"/>
    </w:pPr>
    <w:r w:rsidRPr="000C771C">
      <w:rPr>
        <w:rFonts w:ascii="Calibri" w:eastAsia="Calibri" w:hAnsi="Calibr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4B7E273" wp14:editId="4D7739BB">
              <wp:simplePos x="0" y="0"/>
              <wp:positionH relativeFrom="column">
                <wp:posOffset>12958445</wp:posOffset>
              </wp:positionH>
              <wp:positionV relativeFrom="paragraph">
                <wp:posOffset>-18415</wp:posOffset>
              </wp:positionV>
              <wp:extent cx="1009650" cy="26670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771C" w:rsidRPr="000C771C" w:rsidRDefault="00B819A6" w:rsidP="00BF14E0">
                          <w:pPr>
                            <w:spacing w:after="12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Mai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7E27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020.35pt;margin-top:-1.45pt;width:79.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" stroked="f">
              <v:textbox>
                <w:txbxContent>
                  <w:p w:rsidR="000C771C" w:rsidRPr="000C771C" w:rsidRDefault="00B819A6" w:rsidP="00BF14E0">
                    <w:pPr>
                      <w:spacing w:after="120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Mai 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B2ED1">
      <w:rPr>
        <w:noProof/>
      </w:rPr>
      <w:drawing>
        <wp:anchor distT="0" distB="0" distL="114300" distR="114300" simplePos="0" relativeHeight="251659264" behindDoc="0" locked="0" layoutInCell="1" allowOverlap="1" wp14:anchorId="4D34692E" wp14:editId="6EB3FADA">
          <wp:simplePos x="0" y="0"/>
          <wp:positionH relativeFrom="column">
            <wp:posOffset>-200025</wp:posOffset>
          </wp:positionH>
          <wp:positionV relativeFrom="paragraph">
            <wp:posOffset>-635</wp:posOffset>
          </wp:positionV>
          <wp:extent cx="1713230" cy="877570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42474"/>
    <w:multiLevelType w:val="hybridMultilevel"/>
    <w:tmpl w:val="0ABAE9EA"/>
    <w:lvl w:ilvl="0" w:tplc="69766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F4410"/>
    <w:multiLevelType w:val="hybridMultilevel"/>
    <w:tmpl w:val="0E3C868C"/>
    <w:lvl w:ilvl="0" w:tplc="59462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E0BFC"/>
    <w:multiLevelType w:val="hybridMultilevel"/>
    <w:tmpl w:val="E4BC92C4"/>
    <w:lvl w:ilvl="0" w:tplc="BCACA83E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D5968"/>
    <w:multiLevelType w:val="hybridMultilevel"/>
    <w:tmpl w:val="E6027BFE"/>
    <w:lvl w:ilvl="0" w:tplc="87BA67C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64"/>
    <w:rsid w:val="0001483A"/>
    <w:rsid w:val="0004551E"/>
    <w:rsid w:val="000B0113"/>
    <w:rsid w:val="000C771C"/>
    <w:rsid w:val="001009E1"/>
    <w:rsid w:val="00193D18"/>
    <w:rsid w:val="0020525A"/>
    <w:rsid w:val="00276BCA"/>
    <w:rsid w:val="00284A9C"/>
    <w:rsid w:val="002D0CF4"/>
    <w:rsid w:val="003110BF"/>
    <w:rsid w:val="003113DC"/>
    <w:rsid w:val="003D4CBE"/>
    <w:rsid w:val="003E0B8A"/>
    <w:rsid w:val="004B75D8"/>
    <w:rsid w:val="005B701F"/>
    <w:rsid w:val="006143C4"/>
    <w:rsid w:val="00637310"/>
    <w:rsid w:val="00671BF2"/>
    <w:rsid w:val="006B2ED1"/>
    <w:rsid w:val="006E4BAC"/>
    <w:rsid w:val="00710CC4"/>
    <w:rsid w:val="00810DF4"/>
    <w:rsid w:val="00834896"/>
    <w:rsid w:val="0092612C"/>
    <w:rsid w:val="00967A2E"/>
    <w:rsid w:val="009C32FB"/>
    <w:rsid w:val="00A850F8"/>
    <w:rsid w:val="00AA4D20"/>
    <w:rsid w:val="00B819A6"/>
    <w:rsid w:val="00B83DD8"/>
    <w:rsid w:val="00BC5E4D"/>
    <w:rsid w:val="00BD7605"/>
    <w:rsid w:val="00BF14E0"/>
    <w:rsid w:val="00C30264"/>
    <w:rsid w:val="00C45110"/>
    <w:rsid w:val="00CB6F59"/>
    <w:rsid w:val="00CC350B"/>
    <w:rsid w:val="00D05DA2"/>
    <w:rsid w:val="00E35376"/>
    <w:rsid w:val="00EA6175"/>
    <w:rsid w:val="00EC67DD"/>
    <w:rsid w:val="00F4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0541CF9"/>
  <w15:chartTrackingRefBased/>
  <w15:docId w15:val="{47F8F2DC-4847-42B0-B85D-C81A18D3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0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0264"/>
  </w:style>
  <w:style w:type="paragraph" w:styleId="Pieddepage">
    <w:name w:val="footer"/>
    <w:basedOn w:val="Normal"/>
    <w:link w:val="PieddepageCar"/>
    <w:uiPriority w:val="99"/>
    <w:unhideWhenUsed/>
    <w:rsid w:val="00C30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0264"/>
  </w:style>
  <w:style w:type="paragraph" w:customStyle="1" w:styleId="01-En-tteContacts">
    <w:name w:val="01 - En-tête Contacts"/>
    <w:qFormat/>
    <w:rsid w:val="00C30264"/>
    <w:pPr>
      <w:autoSpaceDE w:val="0"/>
      <w:autoSpaceDN w:val="0"/>
      <w:adjustRightInd w:val="0"/>
      <w:spacing w:after="0" w:line="180" w:lineRule="exact"/>
      <w:contextualSpacing/>
      <w:jc w:val="both"/>
    </w:pPr>
    <w:rPr>
      <w:rFonts w:ascii="Calibri" w:eastAsia="Times New Roman" w:hAnsi="Calibri" w:cs="Calibri"/>
      <w:color w:val="707172"/>
      <w:sz w:val="16"/>
      <w:szCs w:val="16"/>
    </w:rPr>
  </w:style>
  <w:style w:type="paragraph" w:customStyle="1" w:styleId="00-Typedocument">
    <w:name w:val="00 - Type document"/>
    <w:qFormat/>
    <w:rsid w:val="00C30264"/>
    <w:pPr>
      <w:jc w:val="center"/>
    </w:pPr>
    <w:rPr>
      <w:rFonts w:ascii="piron" w:hAnsi="piron"/>
      <w:color w:val="37799F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C30264"/>
    <w:pPr>
      <w:ind w:left="720"/>
      <w:contextualSpacing/>
    </w:pPr>
  </w:style>
  <w:style w:type="table" w:styleId="Grilledutableau">
    <w:name w:val="Table Grid"/>
    <w:basedOn w:val="TableauNormal"/>
    <w:uiPriority w:val="39"/>
    <w:rsid w:val="00C3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302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1359B-DFD2-404C-B134-4E6FBB4C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CDG22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LE FLOCH</dc:creator>
  <cp:keywords/>
  <dc:description/>
  <cp:lastModifiedBy>Morgane LE FLOCH</cp:lastModifiedBy>
  <cp:revision>4</cp:revision>
  <cp:lastPrinted>2024-03-12T08:43:00Z</cp:lastPrinted>
  <dcterms:created xsi:type="dcterms:W3CDTF">2025-05-22T10:16:00Z</dcterms:created>
  <dcterms:modified xsi:type="dcterms:W3CDTF">2025-06-03T13:47:00Z</dcterms:modified>
</cp:coreProperties>
</file>